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AA139" w14:textId="77777777" w:rsidR="00CD05A9" w:rsidRDefault="00CD05A9">
      <w:pPr>
        <w:rPr>
          <w:rFonts w:ascii="Century Gothic" w:hAnsi="Century Gothic"/>
          <w:b/>
          <w:bCs/>
          <w:sz w:val="28"/>
          <w:szCs w:val="28"/>
        </w:rPr>
      </w:pPr>
    </w:p>
    <w:p w14:paraId="05C51237" w14:textId="77777777" w:rsidR="00CD05A9" w:rsidRDefault="00CD05A9">
      <w:pPr>
        <w:rPr>
          <w:rFonts w:ascii="Century Gothic" w:hAnsi="Century Gothic"/>
          <w:b/>
          <w:bCs/>
          <w:sz w:val="28"/>
          <w:szCs w:val="28"/>
        </w:rPr>
      </w:pPr>
    </w:p>
    <w:p w14:paraId="766FA072" w14:textId="40FD944C" w:rsidR="00CD05A9" w:rsidRPr="00CD05A9" w:rsidRDefault="00CD05A9">
      <w:pPr>
        <w:rPr>
          <w:rFonts w:ascii="Century Gothic" w:hAnsi="Century Gothic"/>
          <w:b/>
          <w:bCs/>
          <w:sz w:val="28"/>
          <w:szCs w:val="28"/>
        </w:rPr>
      </w:pPr>
      <w:r w:rsidRPr="00CD05A9">
        <w:rPr>
          <w:rFonts w:ascii="Century Gothic" w:hAnsi="Century Gothic"/>
          <w:b/>
          <w:bCs/>
          <w:sz w:val="28"/>
          <w:szCs w:val="28"/>
        </w:rPr>
        <w:t xml:space="preserve">What </w:t>
      </w:r>
      <w:r w:rsidR="00734619">
        <w:rPr>
          <w:rFonts w:ascii="Century Gothic" w:hAnsi="Century Gothic"/>
          <w:b/>
          <w:bCs/>
          <w:sz w:val="28"/>
          <w:szCs w:val="28"/>
        </w:rPr>
        <w:t>is ‘Self Identity’ and ‘Values’</w:t>
      </w:r>
      <w:r w:rsidRPr="00CD05A9">
        <w:rPr>
          <w:rFonts w:ascii="Century Gothic" w:hAnsi="Century Gothic"/>
          <w:b/>
          <w:bCs/>
          <w:sz w:val="28"/>
          <w:szCs w:val="28"/>
        </w:rPr>
        <w:t>?</w:t>
      </w:r>
    </w:p>
    <w:p w14:paraId="2C970D0B" w14:textId="6DA16023" w:rsidR="00FE02B5" w:rsidRDefault="00EF7A84">
      <w:pPr>
        <w:rPr>
          <w:rFonts w:ascii="Century Gothic" w:hAnsi="Century Gothic"/>
          <w:sz w:val="28"/>
          <w:szCs w:val="28"/>
        </w:rPr>
      </w:pPr>
      <w:r>
        <w:rPr>
          <w:rFonts w:ascii="Century Gothic" w:hAnsi="Century Gothic"/>
          <w:sz w:val="28"/>
          <w:szCs w:val="28"/>
        </w:rPr>
        <w:t>In short, self-identity is how we perceive the ‘self’ and values are what is important to us in each of these aspects.</w:t>
      </w:r>
    </w:p>
    <w:p w14:paraId="7CE0F764" w14:textId="195D2C14" w:rsidR="00EF7A84" w:rsidRDefault="00EF7A84">
      <w:pPr>
        <w:rPr>
          <w:rFonts w:ascii="Century Gothic" w:hAnsi="Century Gothic"/>
          <w:sz w:val="28"/>
          <w:szCs w:val="28"/>
        </w:rPr>
      </w:pPr>
      <w:r>
        <w:rPr>
          <w:rFonts w:ascii="Century Gothic" w:hAnsi="Century Gothic"/>
          <w:sz w:val="28"/>
          <w:szCs w:val="28"/>
        </w:rPr>
        <w:t xml:space="preserve">As we journey through life, our values change around our </w:t>
      </w:r>
      <w:proofErr w:type="gramStart"/>
      <w:r>
        <w:rPr>
          <w:rFonts w:ascii="Century Gothic" w:hAnsi="Century Gothic"/>
          <w:sz w:val="28"/>
          <w:szCs w:val="28"/>
        </w:rPr>
        <w:t>identity</w:t>
      </w:r>
      <w:proofErr w:type="gramEnd"/>
      <w:r>
        <w:rPr>
          <w:rFonts w:ascii="Century Gothic" w:hAnsi="Century Gothic"/>
          <w:sz w:val="28"/>
          <w:szCs w:val="28"/>
        </w:rPr>
        <w:t xml:space="preserve"> </w:t>
      </w:r>
      <w:r w:rsidR="00444F86">
        <w:rPr>
          <w:rFonts w:ascii="Century Gothic" w:hAnsi="Century Gothic"/>
          <w:sz w:val="28"/>
          <w:szCs w:val="28"/>
        </w:rPr>
        <w:t>and this is coloured by our past experiences, environment and culture etc.  Spending time reflecting and thinking about our current position in life and the direction in which we aim to travel helps us to re-evaluate and recalibrate our compass on life’s map.  In doing so, we can work to ensure that our priorities and values matches with what matters most to us in the here and now as well as our future goals, aims and ambitions.</w:t>
      </w:r>
    </w:p>
    <w:p w14:paraId="5AF9964B" w14:textId="77777777" w:rsidR="00CD05A9" w:rsidRDefault="00CD05A9">
      <w:pPr>
        <w:rPr>
          <w:rFonts w:ascii="Century Gothic" w:hAnsi="Century Gothic"/>
          <w:sz w:val="28"/>
          <w:szCs w:val="28"/>
        </w:rPr>
      </w:pPr>
    </w:p>
    <w:p w14:paraId="25CC122E" w14:textId="098760AF" w:rsidR="00CD05A9" w:rsidRPr="00CD05A9" w:rsidRDefault="00EF7A84">
      <w:pPr>
        <w:rPr>
          <w:rFonts w:ascii="Century Gothic" w:hAnsi="Century Gothic"/>
          <w:b/>
          <w:bCs/>
          <w:sz w:val="28"/>
          <w:szCs w:val="28"/>
        </w:rPr>
      </w:pPr>
      <w:r>
        <w:rPr>
          <w:rFonts w:ascii="Century Gothic" w:hAnsi="Century Gothic"/>
          <w:b/>
          <w:bCs/>
          <w:sz w:val="28"/>
          <w:szCs w:val="28"/>
        </w:rPr>
        <w:t>Self-E</w:t>
      </w:r>
      <w:r w:rsidR="00734619">
        <w:rPr>
          <w:rFonts w:ascii="Century Gothic" w:hAnsi="Century Gothic"/>
          <w:b/>
          <w:bCs/>
          <w:sz w:val="28"/>
          <w:szCs w:val="28"/>
        </w:rPr>
        <w:t>valuating identity</w:t>
      </w:r>
      <w:r>
        <w:rPr>
          <w:rFonts w:ascii="Century Gothic" w:hAnsi="Century Gothic"/>
          <w:b/>
          <w:bCs/>
          <w:sz w:val="28"/>
          <w:szCs w:val="28"/>
        </w:rPr>
        <w:t xml:space="preserve"> and values</w:t>
      </w:r>
      <w:r w:rsidR="00734619">
        <w:rPr>
          <w:rFonts w:ascii="Century Gothic" w:hAnsi="Century Gothic"/>
          <w:b/>
          <w:bCs/>
          <w:sz w:val="28"/>
          <w:szCs w:val="28"/>
        </w:rPr>
        <w:t>:</w:t>
      </w:r>
    </w:p>
    <w:p w14:paraId="71DB97DB" w14:textId="58766A03" w:rsidR="00CD05A9" w:rsidRDefault="00EF7A84">
      <w:pPr>
        <w:rPr>
          <w:rFonts w:ascii="Century Gothic" w:hAnsi="Century Gothic"/>
          <w:sz w:val="28"/>
          <w:szCs w:val="28"/>
        </w:rPr>
      </w:pPr>
      <w:r>
        <w:rPr>
          <w:rFonts w:ascii="Century Gothic" w:hAnsi="Century Gothic"/>
          <w:sz w:val="28"/>
          <w:szCs w:val="28"/>
        </w:rPr>
        <w:t xml:space="preserve">Look at the areas outlined </w:t>
      </w:r>
      <w:r w:rsidR="00444F86">
        <w:rPr>
          <w:rFonts w:ascii="Century Gothic" w:hAnsi="Century Gothic"/>
          <w:sz w:val="28"/>
          <w:szCs w:val="28"/>
        </w:rPr>
        <w:t>on the next page</w:t>
      </w:r>
      <w:r>
        <w:rPr>
          <w:rFonts w:ascii="Century Gothic" w:hAnsi="Century Gothic"/>
          <w:sz w:val="28"/>
          <w:szCs w:val="28"/>
        </w:rPr>
        <w:t>.  Each are considered a core part of our lives, identity and being.</w:t>
      </w:r>
      <w:r w:rsidR="00444F86">
        <w:rPr>
          <w:rFonts w:ascii="Century Gothic" w:hAnsi="Century Gothic"/>
          <w:sz w:val="28"/>
          <w:szCs w:val="28"/>
        </w:rPr>
        <w:t xml:space="preserve">  Consider where</w:t>
      </w:r>
      <w:r>
        <w:rPr>
          <w:rFonts w:ascii="Century Gothic" w:hAnsi="Century Gothic"/>
          <w:sz w:val="28"/>
          <w:szCs w:val="28"/>
        </w:rPr>
        <w:t xml:space="preserve"> your values sit in each aspect?</w:t>
      </w:r>
    </w:p>
    <w:p w14:paraId="63B2C227" w14:textId="3CF0036C" w:rsidR="00444F86" w:rsidRDefault="00444F86">
      <w:pPr>
        <w:rPr>
          <w:rFonts w:ascii="Century Gothic" w:hAnsi="Century Gothic"/>
          <w:sz w:val="28"/>
          <w:szCs w:val="28"/>
        </w:rPr>
      </w:pPr>
      <w:r>
        <w:rPr>
          <w:rFonts w:ascii="Century Gothic" w:hAnsi="Century Gothic"/>
          <w:sz w:val="28"/>
          <w:szCs w:val="28"/>
        </w:rPr>
        <w:t xml:space="preserve">Using the values star template on the final page, you may wish to plot your starting points </w:t>
      </w:r>
      <w:proofErr w:type="gramStart"/>
      <w:r>
        <w:rPr>
          <w:rFonts w:ascii="Century Gothic" w:hAnsi="Century Gothic"/>
          <w:sz w:val="28"/>
          <w:szCs w:val="28"/>
        </w:rPr>
        <w:t>in order to</w:t>
      </w:r>
      <w:proofErr w:type="gramEnd"/>
      <w:r>
        <w:rPr>
          <w:rFonts w:ascii="Century Gothic" w:hAnsi="Century Gothic"/>
          <w:sz w:val="28"/>
          <w:szCs w:val="28"/>
        </w:rPr>
        <w:t xml:space="preserve"> help identify the key areas you wish to prioritise your focus for development moving forwards.</w:t>
      </w:r>
    </w:p>
    <w:p w14:paraId="07A7B6DA" w14:textId="77777777" w:rsidR="00D80C8E" w:rsidRDefault="00D80C8E">
      <w:pPr>
        <w:rPr>
          <w:rFonts w:ascii="Century Gothic" w:hAnsi="Century Gothic"/>
          <w:sz w:val="28"/>
          <w:szCs w:val="28"/>
        </w:rPr>
      </w:pPr>
    </w:p>
    <w:p w14:paraId="25E27B86" w14:textId="77777777" w:rsidR="00444F86" w:rsidRDefault="00444F86">
      <w:pPr>
        <w:rPr>
          <w:rFonts w:ascii="Century Gothic" w:hAnsi="Century Gothic"/>
          <w:b/>
          <w:bCs/>
          <w:sz w:val="28"/>
          <w:szCs w:val="28"/>
        </w:rPr>
      </w:pPr>
    </w:p>
    <w:p w14:paraId="0E0D7708" w14:textId="77777777" w:rsidR="00444F86" w:rsidRDefault="00444F86">
      <w:pPr>
        <w:rPr>
          <w:rFonts w:ascii="Century Gothic" w:hAnsi="Century Gothic"/>
          <w:b/>
          <w:bCs/>
          <w:sz w:val="28"/>
          <w:szCs w:val="28"/>
        </w:rPr>
      </w:pPr>
    </w:p>
    <w:p w14:paraId="43126EC1" w14:textId="77777777" w:rsidR="00444F86" w:rsidRDefault="00444F86">
      <w:pPr>
        <w:rPr>
          <w:rFonts w:ascii="Century Gothic" w:hAnsi="Century Gothic"/>
          <w:b/>
          <w:bCs/>
          <w:sz w:val="28"/>
          <w:szCs w:val="28"/>
        </w:rPr>
      </w:pPr>
    </w:p>
    <w:p w14:paraId="03DA0ADA" w14:textId="77777777" w:rsidR="00444F86" w:rsidRDefault="00444F86">
      <w:pPr>
        <w:rPr>
          <w:rFonts w:ascii="Century Gothic" w:hAnsi="Century Gothic"/>
          <w:b/>
          <w:bCs/>
          <w:sz w:val="28"/>
          <w:szCs w:val="28"/>
        </w:rPr>
      </w:pPr>
    </w:p>
    <w:p w14:paraId="29F63181" w14:textId="77777777" w:rsidR="00444F86" w:rsidRDefault="00444F86">
      <w:pPr>
        <w:rPr>
          <w:rFonts w:ascii="Century Gothic" w:hAnsi="Century Gothic"/>
          <w:b/>
          <w:bCs/>
          <w:sz w:val="28"/>
          <w:szCs w:val="28"/>
        </w:rPr>
      </w:pPr>
    </w:p>
    <w:p w14:paraId="00653739" w14:textId="77777777" w:rsidR="00444F86" w:rsidRDefault="00444F86">
      <w:pPr>
        <w:rPr>
          <w:rFonts w:ascii="Century Gothic" w:hAnsi="Century Gothic"/>
          <w:b/>
          <w:bCs/>
          <w:sz w:val="28"/>
          <w:szCs w:val="28"/>
        </w:rPr>
      </w:pPr>
    </w:p>
    <w:p w14:paraId="28EAAA94" w14:textId="77777777" w:rsidR="00444F86" w:rsidRDefault="00444F86">
      <w:pPr>
        <w:rPr>
          <w:rFonts w:ascii="Century Gothic" w:hAnsi="Century Gothic"/>
          <w:b/>
          <w:bCs/>
          <w:sz w:val="28"/>
          <w:szCs w:val="28"/>
        </w:rPr>
      </w:pPr>
    </w:p>
    <w:p w14:paraId="55793A75" w14:textId="46042ACC" w:rsidR="00D80C8E" w:rsidRPr="00D80C8E" w:rsidRDefault="00D80C8E">
      <w:pPr>
        <w:rPr>
          <w:rFonts w:ascii="Century Gothic" w:hAnsi="Century Gothic"/>
          <w:b/>
          <w:bCs/>
          <w:sz w:val="28"/>
          <w:szCs w:val="28"/>
        </w:rPr>
      </w:pPr>
      <w:r w:rsidRPr="00D80C8E">
        <w:rPr>
          <w:rFonts w:ascii="Century Gothic" w:hAnsi="Century Gothic"/>
          <w:b/>
          <w:bCs/>
          <w:sz w:val="28"/>
          <w:szCs w:val="28"/>
        </w:rPr>
        <w:lastRenderedPageBreak/>
        <w:t xml:space="preserve">Key </w:t>
      </w:r>
      <w:proofErr w:type="gramStart"/>
      <w:r w:rsidRPr="00D80C8E">
        <w:rPr>
          <w:rFonts w:ascii="Century Gothic" w:hAnsi="Century Gothic"/>
          <w:b/>
          <w:bCs/>
          <w:sz w:val="28"/>
          <w:szCs w:val="28"/>
        </w:rPr>
        <w:t>areas</w:t>
      </w:r>
      <w:proofErr w:type="gramEnd"/>
      <w:r w:rsidRPr="00D80C8E">
        <w:rPr>
          <w:rFonts w:ascii="Century Gothic" w:hAnsi="Century Gothic"/>
          <w:b/>
          <w:bCs/>
          <w:sz w:val="28"/>
          <w:szCs w:val="28"/>
        </w:rPr>
        <w:t xml:space="preserve"> identity and values are shown</w:t>
      </w:r>
      <w:r>
        <w:rPr>
          <w:rFonts w:ascii="Century Gothic" w:hAnsi="Century Gothic"/>
          <w:b/>
          <w:bCs/>
          <w:sz w:val="28"/>
          <w:szCs w:val="28"/>
        </w:rPr>
        <w:t xml:space="preserve"> </w:t>
      </w:r>
      <w:r w:rsidRPr="00D80C8E">
        <w:rPr>
          <w:rFonts w:ascii="Century Gothic" w:hAnsi="Century Gothic"/>
          <w:b/>
          <w:bCs/>
          <w:i/>
          <w:iCs/>
          <w:sz w:val="28"/>
          <w:szCs w:val="28"/>
        </w:rPr>
        <w:t>(examples)</w:t>
      </w:r>
      <w:r w:rsidRPr="00D80C8E">
        <w:rPr>
          <w:rFonts w:ascii="Century Gothic" w:hAnsi="Century Gothic"/>
          <w:b/>
          <w:bCs/>
          <w:sz w:val="28"/>
          <w:szCs w:val="28"/>
        </w:rPr>
        <w:t>:</w:t>
      </w:r>
    </w:p>
    <w:p w14:paraId="1E6463CB" w14:textId="33D017B9" w:rsidR="00D80C8E" w:rsidRDefault="00D80C8E">
      <w:pPr>
        <w:rPr>
          <w:rFonts w:ascii="Century Gothic" w:hAnsi="Century Gothic"/>
          <w:sz w:val="28"/>
          <w:szCs w:val="28"/>
        </w:rPr>
      </w:pPr>
      <w:r>
        <w:rPr>
          <w:rFonts w:ascii="Century Gothic" w:hAnsi="Century Gothic"/>
          <w:noProof/>
          <w:sz w:val="28"/>
          <w:szCs w:val="28"/>
        </w:rPr>
        <w:drawing>
          <wp:inline distT="0" distB="0" distL="0" distR="0" wp14:anchorId="512AD4CB" wp14:editId="1701643B">
            <wp:extent cx="6964680" cy="4389120"/>
            <wp:effectExtent l="0" t="0" r="0" b="11430"/>
            <wp:docPr id="156285586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D9A81D8" w14:textId="77777777" w:rsidR="00D80C8E" w:rsidRDefault="00D80C8E">
      <w:pPr>
        <w:rPr>
          <w:rFonts w:ascii="Century Gothic" w:hAnsi="Century Gothic"/>
          <w:sz w:val="28"/>
          <w:szCs w:val="28"/>
        </w:rPr>
      </w:pPr>
    </w:p>
    <w:p w14:paraId="0962242F" w14:textId="77777777" w:rsidR="00444F86" w:rsidRDefault="00444F86">
      <w:pPr>
        <w:rPr>
          <w:rFonts w:ascii="Century Gothic" w:hAnsi="Century Gothic"/>
          <w:sz w:val="28"/>
          <w:szCs w:val="28"/>
        </w:rPr>
      </w:pPr>
    </w:p>
    <w:p w14:paraId="0F9FABD4" w14:textId="77777777" w:rsidR="00444F86" w:rsidRDefault="00444F86">
      <w:pPr>
        <w:rPr>
          <w:rFonts w:ascii="Century Gothic" w:hAnsi="Century Gothic"/>
          <w:sz w:val="28"/>
          <w:szCs w:val="28"/>
        </w:rPr>
      </w:pPr>
    </w:p>
    <w:p w14:paraId="7B384D31" w14:textId="1512DC72" w:rsidR="00CD05A9" w:rsidRDefault="00D80C8E">
      <w:pPr>
        <w:rPr>
          <w:rFonts w:ascii="Century Gothic" w:hAnsi="Century Gothic"/>
          <w:sz w:val="28"/>
          <w:szCs w:val="28"/>
        </w:rPr>
      </w:pPr>
      <w:r>
        <w:rPr>
          <w:rFonts w:ascii="Century Gothic" w:hAnsi="Century Gothic"/>
          <w:sz w:val="28"/>
          <w:szCs w:val="28"/>
        </w:rPr>
        <w:t>Key questions:</w:t>
      </w:r>
    </w:p>
    <w:p w14:paraId="733B7AEA" w14:textId="07A2B295" w:rsidR="00D80C8E" w:rsidRDefault="00B85884">
      <w:pPr>
        <w:rPr>
          <w:rFonts w:ascii="Century Gothic" w:hAnsi="Century Gothic"/>
          <w:b/>
          <w:bCs/>
          <w:i/>
          <w:iCs/>
          <w:sz w:val="28"/>
          <w:szCs w:val="28"/>
        </w:rPr>
      </w:pPr>
      <w:r>
        <w:rPr>
          <w:rFonts w:ascii="Century Gothic" w:hAnsi="Century Gothic"/>
          <w:b/>
          <w:bCs/>
          <w:i/>
          <w:iCs/>
          <w:sz w:val="28"/>
          <w:szCs w:val="28"/>
        </w:rPr>
        <w:t>How do you currently see yourself in each area of ‘identity and value’?</w:t>
      </w:r>
    </w:p>
    <w:p w14:paraId="0E4027CB" w14:textId="5C3B378F" w:rsidR="00B85884" w:rsidRDefault="00B85884">
      <w:pPr>
        <w:rPr>
          <w:rFonts w:ascii="Century Gothic" w:hAnsi="Century Gothic"/>
          <w:i/>
          <w:iCs/>
          <w:sz w:val="28"/>
          <w:szCs w:val="28"/>
        </w:rPr>
      </w:pPr>
      <w:r w:rsidRPr="00B85884">
        <w:rPr>
          <w:rFonts w:ascii="Century Gothic" w:hAnsi="Century Gothic"/>
          <w:i/>
          <w:iCs/>
          <w:sz w:val="28"/>
          <w:szCs w:val="28"/>
        </w:rPr>
        <w:t>(Optional;</w:t>
      </w:r>
      <w:r>
        <w:rPr>
          <w:rFonts w:ascii="Century Gothic" w:hAnsi="Century Gothic"/>
          <w:i/>
          <w:iCs/>
          <w:sz w:val="28"/>
          <w:szCs w:val="28"/>
        </w:rPr>
        <w:t xml:space="preserve"> values star </w:t>
      </w:r>
      <w:proofErr w:type="gramStart"/>
      <w:r>
        <w:rPr>
          <w:rFonts w:ascii="Century Gothic" w:hAnsi="Century Gothic"/>
          <w:i/>
          <w:iCs/>
          <w:sz w:val="28"/>
          <w:szCs w:val="28"/>
        </w:rPr>
        <w:t xml:space="preserve">- </w:t>
      </w:r>
      <w:r w:rsidRPr="00B85884">
        <w:rPr>
          <w:rFonts w:ascii="Century Gothic" w:hAnsi="Century Gothic"/>
          <w:i/>
          <w:iCs/>
          <w:sz w:val="28"/>
          <w:szCs w:val="28"/>
        </w:rPr>
        <w:t xml:space="preserve"> rate</w:t>
      </w:r>
      <w:proofErr w:type="gramEnd"/>
      <w:r w:rsidRPr="00B85884">
        <w:rPr>
          <w:rFonts w:ascii="Century Gothic" w:hAnsi="Century Gothic"/>
          <w:i/>
          <w:iCs/>
          <w:sz w:val="28"/>
          <w:szCs w:val="28"/>
        </w:rPr>
        <w:t xml:space="preserve"> each area out of 10 where ‘0’ means ‘This is an area of weakness and currently unfulfilled’ and 10 means ‘This is an area of strength and is fulfilled’)</w:t>
      </w:r>
    </w:p>
    <w:p w14:paraId="7FF46517" w14:textId="77777777" w:rsidR="00B85884" w:rsidRPr="00B85884" w:rsidRDefault="00B85884">
      <w:pPr>
        <w:rPr>
          <w:rFonts w:ascii="Century Gothic" w:hAnsi="Century Gothic"/>
          <w:i/>
          <w:iCs/>
          <w:sz w:val="28"/>
          <w:szCs w:val="28"/>
        </w:rPr>
      </w:pPr>
    </w:p>
    <w:p w14:paraId="12071064" w14:textId="2CC0002B" w:rsidR="00B85884" w:rsidRDefault="00B85884">
      <w:pPr>
        <w:rPr>
          <w:rFonts w:ascii="Century Gothic" w:hAnsi="Century Gothic"/>
          <w:b/>
          <w:bCs/>
          <w:i/>
          <w:iCs/>
          <w:sz w:val="28"/>
          <w:szCs w:val="28"/>
        </w:rPr>
      </w:pPr>
      <w:r>
        <w:rPr>
          <w:rFonts w:ascii="Century Gothic" w:hAnsi="Century Gothic"/>
          <w:b/>
          <w:bCs/>
          <w:i/>
          <w:iCs/>
          <w:sz w:val="28"/>
          <w:szCs w:val="28"/>
        </w:rPr>
        <w:t xml:space="preserve">How would you like to see yourself </w:t>
      </w:r>
      <w:r>
        <w:rPr>
          <w:rFonts w:ascii="Century Gothic" w:hAnsi="Century Gothic"/>
          <w:b/>
          <w:bCs/>
          <w:i/>
          <w:iCs/>
          <w:sz w:val="28"/>
          <w:szCs w:val="28"/>
        </w:rPr>
        <w:t>in each area of ‘identity and value’?</w:t>
      </w:r>
    </w:p>
    <w:p w14:paraId="6FF8ED30" w14:textId="77777777" w:rsidR="00444F86" w:rsidRDefault="00444F86">
      <w:pPr>
        <w:rPr>
          <w:rFonts w:ascii="Century Gothic" w:hAnsi="Century Gothic"/>
          <w:b/>
          <w:bCs/>
          <w:i/>
          <w:iCs/>
          <w:sz w:val="28"/>
          <w:szCs w:val="28"/>
        </w:rPr>
      </w:pPr>
    </w:p>
    <w:p w14:paraId="2D0EED10" w14:textId="2277FB85" w:rsidR="00B85884" w:rsidRDefault="00B85884">
      <w:pPr>
        <w:rPr>
          <w:rFonts w:ascii="Century Gothic" w:hAnsi="Century Gothic"/>
          <w:b/>
          <w:bCs/>
          <w:i/>
          <w:iCs/>
          <w:sz w:val="28"/>
          <w:szCs w:val="28"/>
        </w:rPr>
      </w:pPr>
      <w:r>
        <w:rPr>
          <w:rFonts w:ascii="Century Gothic" w:hAnsi="Century Gothic"/>
          <w:b/>
          <w:bCs/>
          <w:i/>
          <w:iCs/>
          <w:sz w:val="28"/>
          <w:szCs w:val="28"/>
        </w:rPr>
        <w:lastRenderedPageBreak/>
        <w:t>What might the next step of progression look like in each ‘identity and value’?</w:t>
      </w:r>
    </w:p>
    <w:p w14:paraId="2BECFB42" w14:textId="77777777" w:rsidR="00B85884" w:rsidRDefault="00B85884">
      <w:pPr>
        <w:rPr>
          <w:rFonts w:ascii="Century Gothic" w:hAnsi="Century Gothic"/>
          <w:b/>
          <w:bCs/>
          <w:i/>
          <w:iCs/>
          <w:sz w:val="28"/>
          <w:szCs w:val="28"/>
        </w:rPr>
      </w:pPr>
    </w:p>
    <w:p w14:paraId="264FFE6D" w14:textId="6BB84C72" w:rsidR="00B85884" w:rsidRDefault="00B85884">
      <w:pPr>
        <w:rPr>
          <w:rFonts w:ascii="Century Gothic" w:hAnsi="Century Gothic"/>
          <w:b/>
          <w:bCs/>
          <w:i/>
          <w:iCs/>
          <w:sz w:val="28"/>
          <w:szCs w:val="28"/>
        </w:rPr>
      </w:pPr>
      <w:r>
        <w:rPr>
          <w:rFonts w:ascii="Century Gothic" w:hAnsi="Century Gothic"/>
          <w:b/>
          <w:bCs/>
          <w:i/>
          <w:iCs/>
          <w:sz w:val="28"/>
          <w:szCs w:val="28"/>
        </w:rPr>
        <w:t>How might you begin to implement this?</w:t>
      </w:r>
    </w:p>
    <w:p w14:paraId="730A1FE5" w14:textId="77777777" w:rsidR="00444F86" w:rsidRDefault="00444F86">
      <w:pPr>
        <w:rPr>
          <w:rFonts w:ascii="Century Gothic" w:hAnsi="Century Gothic"/>
          <w:b/>
          <w:bCs/>
          <w:i/>
          <w:iCs/>
          <w:sz w:val="28"/>
          <w:szCs w:val="28"/>
        </w:rPr>
      </w:pPr>
    </w:p>
    <w:p w14:paraId="79E04733" w14:textId="37DD1115" w:rsidR="002C6958" w:rsidRDefault="002C6958">
      <w:pPr>
        <w:rPr>
          <w:rFonts w:ascii="Century Gothic" w:hAnsi="Century Gothic"/>
          <w:b/>
          <w:bCs/>
          <w:i/>
          <w:iCs/>
          <w:sz w:val="28"/>
          <w:szCs w:val="28"/>
        </w:rPr>
      </w:pPr>
    </w:p>
    <w:p w14:paraId="3FB433FE" w14:textId="38236509" w:rsidR="002C6958" w:rsidRDefault="00EF7A84">
      <w:pPr>
        <w:rPr>
          <w:rFonts w:ascii="Century Gothic" w:hAnsi="Century Gothic"/>
          <w:b/>
          <w:bCs/>
          <w:i/>
          <w:iCs/>
          <w:sz w:val="28"/>
          <w:szCs w:val="28"/>
        </w:rPr>
      </w:pPr>
      <w:r>
        <w:rPr>
          <w:rFonts w:ascii="Century Gothic" w:hAnsi="Century Gothic"/>
          <w:b/>
          <w:bCs/>
          <w:i/>
          <w:iCs/>
          <w:noProof/>
          <w:sz w:val="28"/>
          <w:szCs w:val="28"/>
        </w:rPr>
        <w:drawing>
          <wp:anchor distT="0" distB="0" distL="114300" distR="114300" simplePos="0" relativeHeight="251658240" behindDoc="0" locked="0" layoutInCell="1" allowOverlap="1" wp14:anchorId="15AB9F09" wp14:editId="71B6E060">
            <wp:simplePos x="0" y="0"/>
            <wp:positionH relativeFrom="column">
              <wp:posOffset>594360</wp:posOffset>
            </wp:positionH>
            <wp:positionV relativeFrom="paragraph">
              <wp:posOffset>235585</wp:posOffset>
            </wp:positionV>
            <wp:extent cx="967740" cy="839847"/>
            <wp:effectExtent l="0" t="0" r="3810" b="0"/>
            <wp:wrapNone/>
            <wp:docPr id="14132952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7740" cy="839847"/>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b/>
          <w:bCs/>
          <w:i/>
          <w:iCs/>
          <w:noProof/>
          <w:sz w:val="28"/>
          <w:szCs w:val="28"/>
        </w:rPr>
        <w:drawing>
          <wp:anchor distT="0" distB="0" distL="114300" distR="114300" simplePos="0" relativeHeight="251659264" behindDoc="0" locked="0" layoutInCell="1" allowOverlap="1" wp14:anchorId="657D7231" wp14:editId="7D5A8758">
            <wp:simplePos x="0" y="0"/>
            <wp:positionH relativeFrom="column">
              <wp:posOffset>4775200</wp:posOffset>
            </wp:positionH>
            <wp:positionV relativeFrom="paragraph">
              <wp:posOffset>128905</wp:posOffset>
            </wp:positionV>
            <wp:extent cx="974623" cy="845820"/>
            <wp:effectExtent l="0" t="0" r="0" b="0"/>
            <wp:wrapNone/>
            <wp:docPr id="8897404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4623" cy="845820"/>
                    </a:xfrm>
                    <a:prstGeom prst="rect">
                      <a:avLst/>
                    </a:prstGeom>
                    <a:noFill/>
                  </pic:spPr>
                </pic:pic>
              </a:graphicData>
            </a:graphic>
            <wp14:sizeRelH relativeFrom="margin">
              <wp14:pctWidth>0</wp14:pctWidth>
            </wp14:sizeRelH>
            <wp14:sizeRelV relativeFrom="margin">
              <wp14:pctHeight>0</wp14:pctHeight>
            </wp14:sizeRelV>
          </wp:anchor>
        </w:drawing>
      </w:r>
    </w:p>
    <w:p w14:paraId="2D29D083" w14:textId="40E7D4C0" w:rsidR="002C6958" w:rsidRPr="00CD05A9" w:rsidRDefault="00EF7A84">
      <w:pPr>
        <w:rPr>
          <w:rFonts w:ascii="Century Gothic" w:hAnsi="Century Gothic"/>
          <w:b/>
          <w:bCs/>
          <w:i/>
          <w:iCs/>
          <w:sz w:val="28"/>
          <w:szCs w:val="28"/>
        </w:rPr>
      </w:pPr>
      <w:r>
        <w:rPr>
          <w:rFonts w:ascii="Century Gothic" w:hAnsi="Century Gothic"/>
          <w:b/>
          <w:bCs/>
          <w:i/>
          <w:iCs/>
          <w:noProof/>
          <w:sz w:val="28"/>
          <w:szCs w:val="28"/>
        </w:rPr>
        <w:drawing>
          <wp:anchor distT="0" distB="0" distL="114300" distR="114300" simplePos="0" relativeHeight="251663360" behindDoc="0" locked="0" layoutInCell="1" allowOverlap="1" wp14:anchorId="0BD44BC3" wp14:editId="4842820F">
            <wp:simplePos x="0" y="0"/>
            <wp:positionH relativeFrom="margin">
              <wp:posOffset>-220980</wp:posOffset>
            </wp:positionH>
            <wp:positionV relativeFrom="paragraph">
              <wp:posOffset>1689100</wp:posOffset>
            </wp:positionV>
            <wp:extent cx="1044866" cy="906780"/>
            <wp:effectExtent l="0" t="0" r="3175" b="7620"/>
            <wp:wrapNone/>
            <wp:docPr id="9256676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4866" cy="906780"/>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b/>
          <w:bCs/>
          <w:i/>
          <w:iCs/>
          <w:noProof/>
          <w:sz w:val="28"/>
          <w:szCs w:val="28"/>
        </w:rPr>
        <w:drawing>
          <wp:anchor distT="0" distB="0" distL="114300" distR="114300" simplePos="0" relativeHeight="251662336" behindDoc="0" locked="0" layoutInCell="1" allowOverlap="1" wp14:anchorId="0E98989C" wp14:editId="6285D880">
            <wp:simplePos x="0" y="0"/>
            <wp:positionH relativeFrom="margin">
              <wp:posOffset>647700</wp:posOffset>
            </wp:positionH>
            <wp:positionV relativeFrom="paragraph">
              <wp:posOffset>4653280</wp:posOffset>
            </wp:positionV>
            <wp:extent cx="1009744" cy="876300"/>
            <wp:effectExtent l="0" t="0" r="0" b="0"/>
            <wp:wrapNone/>
            <wp:docPr id="645673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9744" cy="876300"/>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b/>
          <w:bCs/>
          <w:i/>
          <w:iCs/>
          <w:noProof/>
          <w:sz w:val="28"/>
          <w:szCs w:val="28"/>
        </w:rPr>
        <w:drawing>
          <wp:anchor distT="0" distB="0" distL="114300" distR="114300" simplePos="0" relativeHeight="251661312" behindDoc="0" locked="0" layoutInCell="1" allowOverlap="1" wp14:anchorId="16684B30" wp14:editId="0AE7B655">
            <wp:simplePos x="0" y="0"/>
            <wp:positionH relativeFrom="margin">
              <wp:posOffset>4846320</wp:posOffset>
            </wp:positionH>
            <wp:positionV relativeFrom="paragraph">
              <wp:posOffset>4660901</wp:posOffset>
            </wp:positionV>
            <wp:extent cx="975360" cy="846460"/>
            <wp:effectExtent l="0" t="0" r="0" b="0"/>
            <wp:wrapNone/>
            <wp:docPr id="12579485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3881" cy="862533"/>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b/>
          <w:bCs/>
          <w:i/>
          <w:iCs/>
          <w:noProof/>
          <w:sz w:val="28"/>
          <w:szCs w:val="28"/>
        </w:rPr>
        <w:drawing>
          <wp:anchor distT="0" distB="0" distL="114300" distR="114300" simplePos="0" relativeHeight="251660288" behindDoc="0" locked="0" layoutInCell="1" allowOverlap="1" wp14:anchorId="38ED20A0" wp14:editId="223779E0">
            <wp:simplePos x="0" y="0"/>
            <wp:positionH relativeFrom="margin">
              <wp:posOffset>5882640</wp:posOffset>
            </wp:positionH>
            <wp:positionV relativeFrom="paragraph">
              <wp:posOffset>1744345</wp:posOffset>
            </wp:positionV>
            <wp:extent cx="998220" cy="866299"/>
            <wp:effectExtent l="0" t="0" r="0" b="0"/>
            <wp:wrapNone/>
            <wp:docPr id="19989859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8220" cy="866299"/>
                    </a:xfrm>
                    <a:prstGeom prst="rect">
                      <a:avLst/>
                    </a:prstGeom>
                    <a:noFill/>
                  </pic:spPr>
                </pic:pic>
              </a:graphicData>
            </a:graphic>
            <wp14:sizeRelH relativeFrom="margin">
              <wp14:pctWidth>0</wp14:pctWidth>
            </wp14:sizeRelH>
            <wp14:sizeRelV relativeFrom="margin">
              <wp14:pctHeight>0</wp14:pctHeight>
            </wp14:sizeRelV>
          </wp:anchor>
        </w:drawing>
      </w:r>
      <w:r w:rsidR="002C6958">
        <w:rPr>
          <w:rFonts w:ascii="Century Gothic" w:hAnsi="Century Gothic"/>
          <w:b/>
          <w:bCs/>
          <w:i/>
          <w:iCs/>
          <w:noProof/>
          <w:sz w:val="28"/>
          <w:szCs w:val="28"/>
        </w:rPr>
        <w:drawing>
          <wp:inline distT="0" distB="0" distL="0" distR="0" wp14:anchorId="1E1C6C00" wp14:editId="44695A8E">
            <wp:extent cx="6614160" cy="5817564"/>
            <wp:effectExtent l="0" t="0" r="0" b="0"/>
            <wp:docPr id="1122259944" name="Picture 2" descr="A drawing of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59944" name="Picture 2" descr="A drawing of a star&#10;&#10;Description automatically generated"/>
                    <pic:cNvPicPr/>
                  </pic:nvPicPr>
                  <pic:blipFill rotWithShape="1">
                    <a:blip r:embed="rId18">
                      <a:extLst>
                        <a:ext uri="{28A0092B-C50C-407E-A947-70E740481C1C}">
                          <a14:useLocalDpi xmlns:a14="http://schemas.microsoft.com/office/drawing/2010/main" val="0"/>
                        </a:ext>
                      </a:extLst>
                    </a:blip>
                    <a:srcRect l="2408" t="26313" r="3344" b="11515"/>
                    <a:stretch/>
                  </pic:blipFill>
                  <pic:spPr bwMode="auto">
                    <a:xfrm>
                      <a:off x="0" y="0"/>
                      <a:ext cx="6614160" cy="5817564"/>
                    </a:xfrm>
                    <a:prstGeom prst="rect">
                      <a:avLst/>
                    </a:prstGeom>
                    <a:ln>
                      <a:noFill/>
                    </a:ln>
                    <a:extLst>
                      <a:ext uri="{53640926-AAD7-44D8-BBD7-CCE9431645EC}">
                        <a14:shadowObscured xmlns:a14="http://schemas.microsoft.com/office/drawing/2010/main"/>
                      </a:ext>
                    </a:extLst>
                  </pic:spPr>
                </pic:pic>
              </a:graphicData>
            </a:graphic>
          </wp:inline>
        </w:drawing>
      </w:r>
    </w:p>
    <w:sectPr w:rsidR="002C6958" w:rsidRPr="00CD05A9" w:rsidSect="00CD05A9">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CD086" w14:textId="77777777" w:rsidR="009D3C0C" w:rsidRDefault="009D3C0C" w:rsidP="00CD05A9">
      <w:pPr>
        <w:spacing w:after="0" w:line="240" w:lineRule="auto"/>
      </w:pPr>
      <w:r>
        <w:separator/>
      </w:r>
    </w:p>
  </w:endnote>
  <w:endnote w:type="continuationSeparator" w:id="0">
    <w:p w14:paraId="709D0ED6" w14:textId="77777777" w:rsidR="009D3C0C" w:rsidRDefault="009D3C0C" w:rsidP="00CD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7D739" w14:textId="77777777" w:rsidR="009D3C0C" w:rsidRDefault="009D3C0C" w:rsidP="00CD05A9">
      <w:pPr>
        <w:spacing w:after="0" w:line="240" w:lineRule="auto"/>
      </w:pPr>
      <w:r>
        <w:separator/>
      </w:r>
    </w:p>
  </w:footnote>
  <w:footnote w:type="continuationSeparator" w:id="0">
    <w:p w14:paraId="6B19A0C9" w14:textId="77777777" w:rsidR="009D3C0C" w:rsidRDefault="009D3C0C" w:rsidP="00CD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D6554" w14:textId="68721CEB" w:rsidR="00CD05A9" w:rsidRPr="00CD05A9" w:rsidRDefault="00CD05A9" w:rsidP="00CD05A9">
    <w:pPr>
      <w:pStyle w:val="NormalWeb"/>
      <w:rPr>
        <w:rFonts w:eastAsia="Times New Roman"/>
        <w:kern w:val="0"/>
        <w:lang w:eastAsia="en-GB"/>
        <w14:ligatures w14:val="none"/>
      </w:rPr>
    </w:pPr>
    <w:r>
      <w:rPr>
        <w:rFonts w:ascii="Century Gothic" w:hAnsi="Century Gothic"/>
        <w:sz w:val="32"/>
        <w:szCs w:val="32"/>
      </w:rPr>
      <w:t xml:space="preserve">Support </w:t>
    </w:r>
    <w:proofErr w:type="gramStart"/>
    <w:r>
      <w:rPr>
        <w:rFonts w:ascii="Century Gothic" w:hAnsi="Century Gothic"/>
        <w:sz w:val="32"/>
        <w:szCs w:val="32"/>
      </w:rPr>
      <w:t xml:space="preserve">Document </w:t>
    </w:r>
    <w:r w:rsidRPr="00CD05A9">
      <w:rPr>
        <w:rFonts w:ascii="Century Gothic" w:hAnsi="Century Gothic"/>
        <w:sz w:val="32"/>
        <w:szCs w:val="32"/>
      </w:rPr>
      <w:t xml:space="preserve"> 0</w:t>
    </w:r>
    <w:r w:rsidR="008D4E04">
      <w:rPr>
        <w:rFonts w:ascii="Century Gothic" w:hAnsi="Century Gothic"/>
        <w:sz w:val="32"/>
        <w:szCs w:val="32"/>
      </w:rPr>
      <w:t>1</w:t>
    </w:r>
    <w:r w:rsidR="000C24F4">
      <w:rPr>
        <w:rFonts w:ascii="Century Gothic" w:hAnsi="Century Gothic"/>
        <w:sz w:val="32"/>
        <w:szCs w:val="32"/>
      </w:rPr>
      <w:t>3</w:t>
    </w:r>
    <w:proofErr w:type="gramEnd"/>
    <w:r>
      <w:rPr>
        <w:rFonts w:ascii="Century Gothic" w:hAnsi="Century Gothic"/>
        <w:sz w:val="32"/>
        <w:szCs w:val="32"/>
      </w:rPr>
      <w:t>:</w:t>
    </w:r>
    <w:r w:rsidRPr="00CD05A9">
      <w:rPr>
        <w:rFonts w:ascii="Century Gothic" w:hAnsi="Century Gothic"/>
        <w:sz w:val="32"/>
        <w:szCs w:val="32"/>
      </w:rPr>
      <w:t xml:space="preserve"> ‘</w:t>
    </w:r>
    <w:r w:rsidR="008D4E04">
      <w:rPr>
        <w:rFonts w:ascii="Century Gothic" w:hAnsi="Century Gothic"/>
        <w:sz w:val="32"/>
        <w:szCs w:val="32"/>
      </w:rPr>
      <w:t>S</w:t>
    </w:r>
    <w:r w:rsidR="000C24F4">
      <w:rPr>
        <w:rFonts w:ascii="Century Gothic" w:hAnsi="Century Gothic"/>
        <w:sz w:val="32"/>
        <w:szCs w:val="32"/>
      </w:rPr>
      <w:t>elf Identity/Values</w:t>
    </w:r>
    <w:r w:rsidRPr="00CD05A9">
      <w:rPr>
        <w:rFonts w:ascii="Century Gothic" w:hAnsi="Century Gothic"/>
        <w:sz w:val="32"/>
        <w:szCs w:val="32"/>
      </w:rPr>
      <w:t>’</w:t>
    </w:r>
    <w:r>
      <w:rPr>
        <w:rFonts w:ascii="Century Gothic" w:hAnsi="Century Gothic"/>
        <w:sz w:val="28"/>
        <w:szCs w:val="28"/>
      </w:rPr>
      <w:t xml:space="preserve">    </w:t>
    </w:r>
    <w:r w:rsidRPr="00CD05A9">
      <w:rPr>
        <w:rFonts w:eastAsia="Times New Roman"/>
        <w:noProof/>
        <w:kern w:val="0"/>
        <w:lang w:eastAsia="en-GB"/>
        <w14:ligatures w14:val="none"/>
      </w:rPr>
      <w:drawing>
        <wp:inline distT="0" distB="0" distL="0" distR="0" wp14:anchorId="29D98DE6" wp14:editId="4CC8CD99">
          <wp:extent cx="1988820" cy="1123629"/>
          <wp:effectExtent l="0" t="0" r="0" b="635"/>
          <wp:docPr id="94037564" name="Picture 2" descr="A group of white bird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7564" name="Picture 2" descr="A group of white birds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126" cy="1207983"/>
                  </a:xfrm>
                  <a:prstGeom prst="rect">
                    <a:avLst/>
                  </a:prstGeom>
                  <a:noFill/>
                  <a:ln>
                    <a:noFill/>
                  </a:ln>
                </pic:spPr>
              </pic:pic>
            </a:graphicData>
          </a:graphic>
        </wp:inline>
      </w:drawing>
    </w:r>
  </w:p>
  <w:p w14:paraId="613FE0AC" w14:textId="77777777" w:rsidR="00CD05A9" w:rsidRDefault="00CD0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D7BBD"/>
    <w:multiLevelType w:val="hybridMultilevel"/>
    <w:tmpl w:val="95A67FAE"/>
    <w:lvl w:ilvl="0" w:tplc="A4EA33DC">
      <w:start w:val="1"/>
      <w:numFmt w:val="bullet"/>
      <w:lvlText w:val="•"/>
      <w:lvlJc w:val="left"/>
      <w:pPr>
        <w:tabs>
          <w:tab w:val="num" w:pos="720"/>
        </w:tabs>
        <w:ind w:left="720" w:hanging="360"/>
      </w:pPr>
      <w:rPr>
        <w:rFonts w:ascii="Times New Roman" w:hAnsi="Times New Roman" w:hint="default"/>
      </w:rPr>
    </w:lvl>
    <w:lvl w:ilvl="1" w:tplc="D41CD45A" w:tentative="1">
      <w:start w:val="1"/>
      <w:numFmt w:val="bullet"/>
      <w:lvlText w:val="•"/>
      <w:lvlJc w:val="left"/>
      <w:pPr>
        <w:tabs>
          <w:tab w:val="num" w:pos="1440"/>
        </w:tabs>
        <w:ind w:left="1440" w:hanging="360"/>
      </w:pPr>
      <w:rPr>
        <w:rFonts w:ascii="Times New Roman" w:hAnsi="Times New Roman" w:hint="default"/>
      </w:rPr>
    </w:lvl>
    <w:lvl w:ilvl="2" w:tplc="FCB0AE80" w:tentative="1">
      <w:start w:val="1"/>
      <w:numFmt w:val="bullet"/>
      <w:lvlText w:val="•"/>
      <w:lvlJc w:val="left"/>
      <w:pPr>
        <w:tabs>
          <w:tab w:val="num" w:pos="2160"/>
        </w:tabs>
        <w:ind w:left="2160" w:hanging="360"/>
      </w:pPr>
      <w:rPr>
        <w:rFonts w:ascii="Times New Roman" w:hAnsi="Times New Roman" w:hint="default"/>
      </w:rPr>
    </w:lvl>
    <w:lvl w:ilvl="3" w:tplc="D9CE71D6" w:tentative="1">
      <w:start w:val="1"/>
      <w:numFmt w:val="bullet"/>
      <w:lvlText w:val="•"/>
      <w:lvlJc w:val="left"/>
      <w:pPr>
        <w:tabs>
          <w:tab w:val="num" w:pos="2880"/>
        </w:tabs>
        <w:ind w:left="2880" w:hanging="360"/>
      </w:pPr>
      <w:rPr>
        <w:rFonts w:ascii="Times New Roman" w:hAnsi="Times New Roman" w:hint="default"/>
      </w:rPr>
    </w:lvl>
    <w:lvl w:ilvl="4" w:tplc="A1D4F05C" w:tentative="1">
      <w:start w:val="1"/>
      <w:numFmt w:val="bullet"/>
      <w:lvlText w:val="•"/>
      <w:lvlJc w:val="left"/>
      <w:pPr>
        <w:tabs>
          <w:tab w:val="num" w:pos="3600"/>
        </w:tabs>
        <w:ind w:left="3600" w:hanging="360"/>
      </w:pPr>
      <w:rPr>
        <w:rFonts w:ascii="Times New Roman" w:hAnsi="Times New Roman" w:hint="default"/>
      </w:rPr>
    </w:lvl>
    <w:lvl w:ilvl="5" w:tplc="9EC21D2C" w:tentative="1">
      <w:start w:val="1"/>
      <w:numFmt w:val="bullet"/>
      <w:lvlText w:val="•"/>
      <w:lvlJc w:val="left"/>
      <w:pPr>
        <w:tabs>
          <w:tab w:val="num" w:pos="4320"/>
        </w:tabs>
        <w:ind w:left="4320" w:hanging="360"/>
      </w:pPr>
      <w:rPr>
        <w:rFonts w:ascii="Times New Roman" w:hAnsi="Times New Roman" w:hint="default"/>
      </w:rPr>
    </w:lvl>
    <w:lvl w:ilvl="6" w:tplc="8940E27C" w:tentative="1">
      <w:start w:val="1"/>
      <w:numFmt w:val="bullet"/>
      <w:lvlText w:val="•"/>
      <w:lvlJc w:val="left"/>
      <w:pPr>
        <w:tabs>
          <w:tab w:val="num" w:pos="5040"/>
        </w:tabs>
        <w:ind w:left="5040" w:hanging="360"/>
      </w:pPr>
      <w:rPr>
        <w:rFonts w:ascii="Times New Roman" w:hAnsi="Times New Roman" w:hint="default"/>
      </w:rPr>
    </w:lvl>
    <w:lvl w:ilvl="7" w:tplc="5D88A34E" w:tentative="1">
      <w:start w:val="1"/>
      <w:numFmt w:val="bullet"/>
      <w:lvlText w:val="•"/>
      <w:lvlJc w:val="left"/>
      <w:pPr>
        <w:tabs>
          <w:tab w:val="num" w:pos="5760"/>
        </w:tabs>
        <w:ind w:left="5760" w:hanging="360"/>
      </w:pPr>
      <w:rPr>
        <w:rFonts w:ascii="Times New Roman" w:hAnsi="Times New Roman" w:hint="default"/>
      </w:rPr>
    </w:lvl>
    <w:lvl w:ilvl="8" w:tplc="86D6412A" w:tentative="1">
      <w:start w:val="1"/>
      <w:numFmt w:val="bullet"/>
      <w:lvlText w:val="•"/>
      <w:lvlJc w:val="left"/>
      <w:pPr>
        <w:tabs>
          <w:tab w:val="num" w:pos="6480"/>
        </w:tabs>
        <w:ind w:left="6480" w:hanging="360"/>
      </w:pPr>
      <w:rPr>
        <w:rFonts w:ascii="Times New Roman" w:hAnsi="Times New Roman" w:hint="default"/>
      </w:rPr>
    </w:lvl>
  </w:abstractNum>
  <w:num w:numId="1" w16cid:durableId="988676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A9"/>
    <w:rsid w:val="000017BE"/>
    <w:rsid w:val="000C24F4"/>
    <w:rsid w:val="002C6958"/>
    <w:rsid w:val="003847B8"/>
    <w:rsid w:val="00444F86"/>
    <w:rsid w:val="004B1D93"/>
    <w:rsid w:val="004E15F3"/>
    <w:rsid w:val="00624B6A"/>
    <w:rsid w:val="00734619"/>
    <w:rsid w:val="008D4E04"/>
    <w:rsid w:val="00905AB7"/>
    <w:rsid w:val="009D3C0C"/>
    <w:rsid w:val="00A35232"/>
    <w:rsid w:val="00B85884"/>
    <w:rsid w:val="00C62DF9"/>
    <w:rsid w:val="00CB74FF"/>
    <w:rsid w:val="00CD05A9"/>
    <w:rsid w:val="00D80C8E"/>
    <w:rsid w:val="00E80C21"/>
    <w:rsid w:val="00EF7A84"/>
    <w:rsid w:val="00F42CA8"/>
    <w:rsid w:val="00FC4E8D"/>
    <w:rsid w:val="00FE0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5B076"/>
  <w15:chartTrackingRefBased/>
  <w15:docId w15:val="{CE2266A6-9E7B-44B9-95E6-BB2E4336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5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5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5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5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5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5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5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5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5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5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5A9"/>
    <w:rPr>
      <w:rFonts w:eastAsiaTheme="majorEastAsia" w:cstheme="majorBidi"/>
      <w:color w:val="272727" w:themeColor="text1" w:themeTint="D8"/>
    </w:rPr>
  </w:style>
  <w:style w:type="paragraph" w:styleId="Title">
    <w:name w:val="Title"/>
    <w:basedOn w:val="Normal"/>
    <w:next w:val="Normal"/>
    <w:link w:val="TitleChar"/>
    <w:uiPriority w:val="10"/>
    <w:qFormat/>
    <w:rsid w:val="00CD0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5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5A9"/>
    <w:pPr>
      <w:spacing w:before="160"/>
      <w:jc w:val="center"/>
    </w:pPr>
    <w:rPr>
      <w:i/>
      <w:iCs/>
      <w:color w:val="404040" w:themeColor="text1" w:themeTint="BF"/>
    </w:rPr>
  </w:style>
  <w:style w:type="character" w:customStyle="1" w:styleId="QuoteChar">
    <w:name w:val="Quote Char"/>
    <w:basedOn w:val="DefaultParagraphFont"/>
    <w:link w:val="Quote"/>
    <w:uiPriority w:val="29"/>
    <w:rsid w:val="00CD05A9"/>
    <w:rPr>
      <w:i/>
      <w:iCs/>
      <w:color w:val="404040" w:themeColor="text1" w:themeTint="BF"/>
    </w:rPr>
  </w:style>
  <w:style w:type="paragraph" w:styleId="ListParagraph">
    <w:name w:val="List Paragraph"/>
    <w:basedOn w:val="Normal"/>
    <w:uiPriority w:val="34"/>
    <w:qFormat/>
    <w:rsid w:val="00CD05A9"/>
    <w:pPr>
      <w:ind w:left="720"/>
      <w:contextualSpacing/>
    </w:pPr>
  </w:style>
  <w:style w:type="character" w:styleId="IntenseEmphasis">
    <w:name w:val="Intense Emphasis"/>
    <w:basedOn w:val="DefaultParagraphFont"/>
    <w:uiPriority w:val="21"/>
    <w:qFormat/>
    <w:rsid w:val="00CD05A9"/>
    <w:rPr>
      <w:i/>
      <w:iCs/>
      <w:color w:val="0F4761" w:themeColor="accent1" w:themeShade="BF"/>
    </w:rPr>
  </w:style>
  <w:style w:type="paragraph" w:styleId="IntenseQuote">
    <w:name w:val="Intense Quote"/>
    <w:basedOn w:val="Normal"/>
    <w:next w:val="Normal"/>
    <w:link w:val="IntenseQuoteChar"/>
    <w:uiPriority w:val="30"/>
    <w:qFormat/>
    <w:rsid w:val="00CD0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5A9"/>
    <w:rPr>
      <w:i/>
      <w:iCs/>
      <w:color w:val="0F4761" w:themeColor="accent1" w:themeShade="BF"/>
    </w:rPr>
  </w:style>
  <w:style w:type="character" w:styleId="IntenseReference">
    <w:name w:val="Intense Reference"/>
    <w:basedOn w:val="DefaultParagraphFont"/>
    <w:uiPriority w:val="32"/>
    <w:qFormat/>
    <w:rsid w:val="00CD05A9"/>
    <w:rPr>
      <w:b/>
      <w:bCs/>
      <w:smallCaps/>
      <w:color w:val="0F4761" w:themeColor="accent1" w:themeShade="BF"/>
      <w:spacing w:val="5"/>
    </w:rPr>
  </w:style>
  <w:style w:type="paragraph" w:styleId="Header">
    <w:name w:val="header"/>
    <w:basedOn w:val="Normal"/>
    <w:link w:val="HeaderChar"/>
    <w:uiPriority w:val="99"/>
    <w:unhideWhenUsed/>
    <w:rsid w:val="00CD0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5A9"/>
  </w:style>
  <w:style w:type="paragraph" w:styleId="Footer">
    <w:name w:val="footer"/>
    <w:basedOn w:val="Normal"/>
    <w:link w:val="FooterChar"/>
    <w:uiPriority w:val="99"/>
    <w:unhideWhenUsed/>
    <w:rsid w:val="00CD0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5A9"/>
  </w:style>
  <w:style w:type="paragraph" w:styleId="NormalWeb">
    <w:name w:val="Normal (Web)"/>
    <w:basedOn w:val="Normal"/>
    <w:uiPriority w:val="99"/>
    <w:unhideWhenUsed/>
    <w:rsid w:val="00CD05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2525">
      <w:bodyDiv w:val="1"/>
      <w:marLeft w:val="0"/>
      <w:marRight w:val="0"/>
      <w:marTop w:val="0"/>
      <w:marBottom w:val="0"/>
      <w:divBdr>
        <w:top w:val="none" w:sz="0" w:space="0" w:color="auto"/>
        <w:left w:val="none" w:sz="0" w:space="0" w:color="auto"/>
        <w:bottom w:val="none" w:sz="0" w:space="0" w:color="auto"/>
        <w:right w:val="none" w:sz="0" w:space="0" w:color="auto"/>
      </w:divBdr>
      <w:divsChild>
        <w:div w:id="1668291546">
          <w:marLeft w:val="547"/>
          <w:marRight w:val="0"/>
          <w:marTop w:val="0"/>
          <w:marBottom w:val="0"/>
          <w:divBdr>
            <w:top w:val="none" w:sz="0" w:space="0" w:color="auto"/>
            <w:left w:val="none" w:sz="0" w:space="0" w:color="auto"/>
            <w:bottom w:val="none" w:sz="0" w:space="0" w:color="auto"/>
            <w:right w:val="none" w:sz="0" w:space="0" w:color="auto"/>
          </w:divBdr>
        </w:div>
      </w:divsChild>
    </w:div>
    <w:div w:id="319233522">
      <w:bodyDiv w:val="1"/>
      <w:marLeft w:val="0"/>
      <w:marRight w:val="0"/>
      <w:marTop w:val="0"/>
      <w:marBottom w:val="0"/>
      <w:divBdr>
        <w:top w:val="none" w:sz="0" w:space="0" w:color="auto"/>
        <w:left w:val="none" w:sz="0" w:space="0" w:color="auto"/>
        <w:bottom w:val="none" w:sz="0" w:space="0" w:color="auto"/>
        <w:right w:val="none" w:sz="0" w:space="0" w:color="auto"/>
      </w:divBdr>
      <w:divsChild>
        <w:div w:id="1154026404">
          <w:marLeft w:val="547"/>
          <w:marRight w:val="0"/>
          <w:marTop w:val="0"/>
          <w:marBottom w:val="0"/>
          <w:divBdr>
            <w:top w:val="none" w:sz="0" w:space="0" w:color="auto"/>
            <w:left w:val="none" w:sz="0" w:space="0" w:color="auto"/>
            <w:bottom w:val="none" w:sz="0" w:space="0" w:color="auto"/>
            <w:right w:val="none" w:sz="0" w:space="0" w:color="auto"/>
          </w:divBdr>
        </w:div>
      </w:divsChild>
    </w:div>
    <w:div w:id="550654032">
      <w:bodyDiv w:val="1"/>
      <w:marLeft w:val="0"/>
      <w:marRight w:val="0"/>
      <w:marTop w:val="0"/>
      <w:marBottom w:val="0"/>
      <w:divBdr>
        <w:top w:val="none" w:sz="0" w:space="0" w:color="auto"/>
        <w:left w:val="none" w:sz="0" w:space="0" w:color="auto"/>
        <w:bottom w:val="none" w:sz="0" w:space="0" w:color="auto"/>
        <w:right w:val="none" w:sz="0" w:space="0" w:color="auto"/>
      </w:divBdr>
    </w:div>
    <w:div w:id="1889761732">
      <w:bodyDiv w:val="1"/>
      <w:marLeft w:val="0"/>
      <w:marRight w:val="0"/>
      <w:marTop w:val="0"/>
      <w:marBottom w:val="0"/>
      <w:divBdr>
        <w:top w:val="none" w:sz="0" w:space="0" w:color="auto"/>
        <w:left w:val="none" w:sz="0" w:space="0" w:color="auto"/>
        <w:bottom w:val="none" w:sz="0" w:space="0" w:color="auto"/>
        <w:right w:val="none" w:sz="0" w:space="0" w:color="auto"/>
      </w:divBdr>
      <w:divsChild>
        <w:div w:id="1939949269">
          <w:marLeft w:val="547"/>
          <w:marRight w:val="0"/>
          <w:marTop w:val="0"/>
          <w:marBottom w:val="0"/>
          <w:divBdr>
            <w:top w:val="none" w:sz="0" w:space="0" w:color="auto"/>
            <w:left w:val="none" w:sz="0" w:space="0" w:color="auto"/>
            <w:bottom w:val="none" w:sz="0" w:space="0" w:color="auto"/>
            <w:right w:val="none" w:sz="0" w:space="0" w:color="auto"/>
          </w:divBdr>
        </w:div>
      </w:divsChild>
    </w:div>
    <w:div w:id="1985311632">
      <w:bodyDiv w:val="1"/>
      <w:marLeft w:val="0"/>
      <w:marRight w:val="0"/>
      <w:marTop w:val="0"/>
      <w:marBottom w:val="0"/>
      <w:divBdr>
        <w:top w:val="none" w:sz="0" w:space="0" w:color="auto"/>
        <w:left w:val="none" w:sz="0" w:space="0" w:color="auto"/>
        <w:bottom w:val="none" w:sz="0" w:space="0" w:color="auto"/>
        <w:right w:val="none" w:sz="0" w:space="0" w:color="auto"/>
      </w:divBdr>
      <w:divsChild>
        <w:div w:id="19165640">
          <w:marLeft w:val="547"/>
          <w:marRight w:val="0"/>
          <w:marTop w:val="0"/>
          <w:marBottom w:val="0"/>
          <w:divBdr>
            <w:top w:val="none" w:sz="0" w:space="0" w:color="auto"/>
            <w:left w:val="none" w:sz="0" w:space="0" w:color="auto"/>
            <w:bottom w:val="none" w:sz="0" w:space="0" w:color="auto"/>
            <w:right w:val="none" w:sz="0" w:space="0" w:color="auto"/>
          </w:divBdr>
        </w:div>
        <w:div w:id="1585333140">
          <w:marLeft w:val="547"/>
          <w:marRight w:val="0"/>
          <w:marTop w:val="0"/>
          <w:marBottom w:val="0"/>
          <w:divBdr>
            <w:top w:val="none" w:sz="0" w:space="0" w:color="auto"/>
            <w:left w:val="none" w:sz="0" w:space="0" w:color="auto"/>
            <w:bottom w:val="none" w:sz="0" w:space="0" w:color="auto"/>
            <w:right w:val="none" w:sz="0" w:space="0" w:color="auto"/>
          </w:divBdr>
        </w:div>
        <w:div w:id="920874453">
          <w:marLeft w:val="547"/>
          <w:marRight w:val="0"/>
          <w:marTop w:val="0"/>
          <w:marBottom w:val="0"/>
          <w:divBdr>
            <w:top w:val="none" w:sz="0" w:space="0" w:color="auto"/>
            <w:left w:val="none" w:sz="0" w:space="0" w:color="auto"/>
            <w:bottom w:val="none" w:sz="0" w:space="0" w:color="auto"/>
            <w:right w:val="none" w:sz="0" w:space="0" w:color="auto"/>
          </w:divBdr>
        </w:div>
        <w:div w:id="1099062365">
          <w:marLeft w:val="547"/>
          <w:marRight w:val="0"/>
          <w:marTop w:val="0"/>
          <w:marBottom w:val="0"/>
          <w:divBdr>
            <w:top w:val="none" w:sz="0" w:space="0" w:color="auto"/>
            <w:left w:val="none" w:sz="0" w:space="0" w:color="auto"/>
            <w:bottom w:val="none" w:sz="0" w:space="0" w:color="auto"/>
            <w:right w:val="none" w:sz="0" w:space="0" w:color="auto"/>
          </w:divBdr>
        </w:div>
        <w:div w:id="1159005439">
          <w:marLeft w:val="547"/>
          <w:marRight w:val="0"/>
          <w:marTop w:val="0"/>
          <w:marBottom w:val="0"/>
          <w:divBdr>
            <w:top w:val="none" w:sz="0" w:space="0" w:color="auto"/>
            <w:left w:val="none" w:sz="0" w:space="0" w:color="auto"/>
            <w:bottom w:val="none" w:sz="0" w:space="0" w:color="auto"/>
            <w:right w:val="none" w:sz="0" w:space="0" w:color="auto"/>
          </w:divBdr>
        </w:div>
        <w:div w:id="725379656">
          <w:marLeft w:val="547"/>
          <w:marRight w:val="0"/>
          <w:marTop w:val="0"/>
          <w:marBottom w:val="0"/>
          <w:divBdr>
            <w:top w:val="none" w:sz="0" w:space="0" w:color="auto"/>
            <w:left w:val="none" w:sz="0" w:space="0" w:color="auto"/>
            <w:bottom w:val="none" w:sz="0" w:space="0" w:color="auto"/>
            <w:right w:val="none" w:sz="0" w:space="0" w:color="auto"/>
          </w:divBdr>
        </w:div>
      </w:divsChild>
    </w:div>
    <w:div w:id="21473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18" Type="http://schemas.openxmlformats.org/officeDocument/2006/relationships/image" Target="media/image7.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diagramColors" Target="diagrams/colors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051562-0691-4B39-88C8-253D2077AF1A}"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en-GB"/>
        </a:p>
      </dgm:t>
    </dgm:pt>
    <dgm:pt modelId="{5B1B41AD-8DEB-4298-B42F-108ED345C3F4}">
      <dgm:prSet phldrT="[Text]" custT="1"/>
      <dgm:spPr/>
      <dgm:t>
        <a:bodyPr/>
        <a:lstStyle/>
        <a:p>
          <a:r>
            <a:rPr lang="en-GB" sz="1800" b="1"/>
            <a:t>Core Values</a:t>
          </a:r>
        </a:p>
      </dgm:t>
    </dgm:pt>
    <dgm:pt modelId="{8A02CE0C-538A-48FD-AB26-3221E243369C}" type="parTrans" cxnId="{54565176-D81A-4C43-8ABF-9D9E8DE3AD2C}">
      <dgm:prSet/>
      <dgm:spPr/>
      <dgm:t>
        <a:bodyPr/>
        <a:lstStyle/>
        <a:p>
          <a:endParaRPr lang="en-GB"/>
        </a:p>
      </dgm:t>
    </dgm:pt>
    <dgm:pt modelId="{E33459D2-7A5E-483C-88E1-99DD0A95E932}" type="sibTrans" cxnId="{54565176-D81A-4C43-8ABF-9D9E8DE3AD2C}">
      <dgm:prSet/>
      <dgm:spPr/>
      <dgm:t>
        <a:bodyPr/>
        <a:lstStyle/>
        <a:p>
          <a:endParaRPr lang="en-GB"/>
        </a:p>
      </dgm:t>
    </dgm:pt>
    <dgm:pt modelId="{5946164A-64E1-4BD5-9AD1-9861325ADD3F}">
      <dgm:prSet phldrT="[Text]"/>
      <dgm:spPr/>
      <dgm:t>
        <a:bodyPr/>
        <a:lstStyle/>
        <a:p>
          <a:r>
            <a:rPr lang="en-GB"/>
            <a:t>Creative arts and expression</a:t>
          </a:r>
        </a:p>
      </dgm:t>
    </dgm:pt>
    <dgm:pt modelId="{98C4F39D-4399-4A05-8C6B-A4DEABAC0BEC}" type="parTrans" cxnId="{D2BE1995-D4FA-481D-8F45-93C207777D83}">
      <dgm:prSet/>
      <dgm:spPr/>
      <dgm:t>
        <a:bodyPr/>
        <a:lstStyle/>
        <a:p>
          <a:endParaRPr lang="en-GB"/>
        </a:p>
      </dgm:t>
    </dgm:pt>
    <dgm:pt modelId="{AB24F6D7-B98F-47D9-A0F8-1BB6280BDD05}" type="sibTrans" cxnId="{D2BE1995-D4FA-481D-8F45-93C207777D83}">
      <dgm:prSet/>
      <dgm:spPr/>
      <dgm:t>
        <a:bodyPr/>
        <a:lstStyle/>
        <a:p>
          <a:endParaRPr lang="en-GB"/>
        </a:p>
      </dgm:t>
    </dgm:pt>
    <dgm:pt modelId="{DCAEC63D-C992-4051-88C5-3D2A778C82B7}">
      <dgm:prSet phldrT="[Text]"/>
      <dgm:spPr/>
      <dgm:t>
        <a:bodyPr/>
        <a:lstStyle/>
        <a:p>
          <a:r>
            <a:rPr lang="en-GB"/>
            <a:t>Mental and Physical Health</a:t>
          </a:r>
        </a:p>
      </dgm:t>
    </dgm:pt>
    <dgm:pt modelId="{B69ADDDA-62C7-4EBB-8002-50C263C78F8E}" type="parTrans" cxnId="{230BB4C0-3DDC-4DF0-A4E1-2C519F7A2DB1}">
      <dgm:prSet/>
      <dgm:spPr/>
      <dgm:t>
        <a:bodyPr/>
        <a:lstStyle/>
        <a:p>
          <a:endParaRPr lang="en-GB"/>
        </a:p>
      </dgm:t>
    </dgm:pt>
    <dgm:pt modelId="{1D9A65B4-4629-4B0C-AD7F-987208EB343D}" type="sibTrans" cxnId="{230BB4C0-3DDC-4DF0-A4E1-2C519F7A2DB1}">
      <dgm:prSet/>
      <dgm:spPr/>
      <dgm:t>
        <a:bodyPr/>
        <a:lstStyle/>
        <a:p>
          <a:endParaRPr lang="en-GB"/>
        </a:p>
      </dgm:t>
    </dgm:pt>
    <dgm:pt modelId="{4D341B98-7822-45F3-835C-E982E33BF84A}">
      <dgm:prSet phldrT="[Text]"/>
      <dgm:spPr/>
      <dgm:t>
        <a:bodyPr/>
        <a:lstStyle/>
        <a:p>
          <a:r>
            <a:rPr lang="en-GB"/>
            <a:t>Key Relationships with others</a:t>
          </a:r>
        </a:p>
      </dgm:t>
    </dgm:pt>
    <dgm:pt modelId="{4BCA719A-029E-43B6-B019-29F173666DBF}" type="parTrans" cxnId="{90A0E13F-841D-4EB3-A83D-A5B7A98B8DAC}">
      <dgm:prSet/>
      <dgm:spPr/>
      <dgm:t>
        <a:bodyPr/>
        <a:lstStyle/>
        <a:p>
          <a:endParaRPr lang="en-GB"/>
        </a:p>
      </dgm:t>
    </dgm:pt>
    <dgm:pt modelId="{67365D49-4818-4114-922A-7EF4FDFFBE8B}" type="sibTrans" cxnId="{90A0E13F-841D-4EB3-A83D-A5B7A98B8DAC}">
      <dgm:prSet/>
      <dgm:spPr/>
      <dgm:t>
        <a:bodyPr/>
        <a:lstStyle/>
        <a:p>
          <a:endParaRPr lang="en-GB"/>
        </a:p>
      </dgm:t>
    </dgm:pt>
    <dgm:pt modelId="{2B21842A-149B-4AF1-84F4-71CB432B7566}">
      <dgm:prSet phldrT="[Text]"/>
      <dgm:spPr/>
      <dgm:t>
        <a:bodyPr/>
        <a:lstStyle/>
        <a:p>
          <a:r>
            <a:rPr lang="en-GB"/>
            <a:t>Future self; </a:t>
          </a:r>
        </a:p>
        <a:p>
          <a:r>
            <a:rPr lang="en-GB"/>
            <a:t>Roles and Ambitions</a:t>
          </a:r>
        </a:p>
      </dgm:t>
    </dgm:pt>
    <dgm:pt modelId="{C94D17AE-3FCE-41FB-AEFE-CC8EC0A18D33}" type="parTrans" cxnId="{8FAC2315-A1F9-44A1-96A3-F744808367A3}">
      <dgm:prSet/>
      <dgm:spPr/>
      <dgm:t>
        <a:bodyPr/>
        <a:lstStyle/>
        <a:p>
          <a:endParaRPr lang="en-GB"/>
        </a:p>
      </dgm:t>
    </dgm:pt>
    <dgm:pt modelId="{486A8F3C-2998-409F-9BCA-922594B6DC40}" type="sibTrans" cxnId="{8FAC2315-A1F9-44A1-96A3-F744808367A3}">
      <dgm:prSet/>
      <dgm:spPr/>
      <dgm:t>
        <a:bodyPr/>
        <a:lstStyle/>
        <a:p>
          <a:endParaRPr lang="en-GB"/>
        </a:p>
      </dgm:t>
    </dgm:pt>
    <dgm:pt modelId="{74E5BD36-0DAD-4C5D-B2CA-BF07029A9052}">
      <dgm:prSet phldrT="[Text]"/>
      <dgm:spPr/>
      <dgm:t>
        <a:bodyPr/>
        <a:lstStyle/>
        <a:p>
          <a:r>
            <a:rPr lang="en-GB"/>
            <a:t>Spirituality / Faith / Mindfulness and Wellbeing</a:t>
          </a:r>
        </a:p>
      </dgm:t>
    </dgm:pt>
    <dgm:pt modelId="{886BE541-DAE4-4E4D-A54D-863EA1AA3D22}" type="sibTrans" cxnId="{ABA60D87-FE31-49D3-A834-E0B55730D468}">
      <dgm:prSet/>
      <dgm:spPr/>
      <dgm:t>
        <a:bodyPr/>
        <a:lstStyle/>
        <a:p>
          <a:endParaRPr lang="en-GB"/>
        </a:p>
      </dgm:t>
    </dgm:pt>
    <dgm:pt modelId="{108E61C0-2F83-4FF4-A067-832C6BA6F772}" type="parTrans" cxnId="{ABA60D87-FE31-49D3-A834-E0B55730D468}">
      <dgm:prSet/>
      <dgm:spPr/>
      <dgm:t>
        <a:bodyPr/>
        <a:lstStyle/>
        <a:p>
          <a:endParaRPr lang="en-GB"/>
        </a:p>
      </dgm:t>
    </dgm:pt>
    <dgm:pt modelId="{EA61E30B-F74D-4EC2-8FAA-40CBE289994C}">
      <dgm:prSet phldrT="[Text]"/>
      <dgm:spPr/>
      <dgm:t>
        <a:bodyPr/>
        <a:lstStyle/>
        <a:p>
          <a:r>
            <a:rPr lang="en-GB"/>
            <a:t>Work / Career / Role (Learning and Development)</a:t>
          </a:r>
        </a:p>
      </dgm:t>
    </dgm:pt>
    <dgm:pt modelId="{9EAEB194-8C9A-4B2B-91F4-BE13F358986D}" type="sibTrans" cxnId="{7D30272C-AC41-40CF-B3CA-2717D9CC05B3}">
      <dgm:prSet/>
      <dgm:spPr/>
      <dgm:t>
        <a:bodyPr/>
        <a:lstStyle/>
        <a:p>
          <a:endParaRPr lang="en-GB"/>
        </a:p>
      </dgm:t>
    </dgm:pt>
    <dgm:pt modelId="{98281517-DD41-4CCC-9B8E-523455D9760F}" type="parTrans" cxnId="{7D30272C-AC41-40CF-B3CA-2717D9CC05B3}">
      <dgm:prSet/>
      <dgm:spPr/>
      <dgm:t>
        <a:bodyPr/>
        <a:lstStyle/>
        <a:p>
          <a:endParaRPr lang="en-GB"/>
        </a:p>
      </dgm:t>
    </dgm:pt>
    <dgm:pt modelId="{1F63E842-0CEB-40FA-969B-065B8CDB7665}" type="pres">
      <dgm:prSet presAssocID="{35051562-0691-4B39-88C8-253D2077AF1A}" presName="Name0" presStyleCnt="0">
        <dgm:presLayoutVars>
          <dgm:chMax val="1"/>
          <dgm:chPref val="1"/>
          <dgm:dir/>
          <dgm:animOne val="branch"/>
          <dgm:animLvl val="lvl"/>
        </dgm:presLayoutVars>
      </dgm:prSet>
      <dgm:spPr/>
    </dgm:pt>
    <dgm:pt modelId="{B986BFB2-8AF5-4FAC-9630-96D55DBEF910}" type="pres">
      <dgm:prSet presAssocID="{5B1B41AD-8DEB-4298-B42F-108ED345C3F4}" presName="Parent" presStyleLbl="node0" presStyleIdx="0" presStyleCnt="1">
        <dgm:presLayoutVars>
          <dgm:chMax val="6"/>
          <dgm:chPref val="6"/>
        </dgm:presLayoutVars>
      </dgm:prSet>
      <dgm:spPr/>
    </dgm:pt>
    <dgm:pt modelId="{D9998F2C-D863-4E35-80BB-A0A8C22CE581}" type="pres">
      <dgm:prSet presAssocID="{5946164A-64E1-4BD5-9AD1-9861325ADD3F}" presName="Accent1" presStyleCnt="0"/>
      <dgm:spPr/>
    </dgm:pt>
    <dgm:pt modelId="{F49C5E66-1818-465D-9DCD-FC82271D87CB}" type="pres">
      <dgm:prSet presAssocID="{5946164A-64E1-4BD5-9AD1-9861325ADD3F}" presName="Accent" presStyleLbl="bgShp" presStyleIdx="0" presStyleCnt="6"/>
      <dgm:spPr/>
    </dgm:pt>
    <dgm:pt modelId="{2FC792E8-B2E7-49BD-BF94-663FEE194D02}" type="pres">
      <dgm:prSet presAssocID="{5946164A-64E1-4BD5-9AD1-9861325ADD3F}" presName="Child1" presStyleLbl="node1" presStyleIdx="0" presStyleCnt="6">
        <dgm:presLayoutVars>
          <dgm:chMax val="0"/>
          <dgm:chPref val="0"/>
          <dgm:bulletEnabled val="1"/>
        </dgm:presLayoutVars>
      </dgm:prSet>
      <dgm:spPr/>
    </dgm:pt>
    <dgm:pt modelId="{DB53A502-4D4B-42C8-999B-6053F4287678}" type="pres">
      <dgm:prSet presAssocID="{DCAEC63D-C992-4051-88C5-3D2A778C82B7}" presName="Accent2" presStyleCnt="0"/>
      <dgm:spPr/>
    </dgm:pt>
    <dgm:pt modelId="{E458DCB6-2F74-48F0-B6E9-53603961FC66}" type="pres">
      <dgm:prSet presAssocID="{DCAEC63D-C992-4051-88C5-3D2A778C82B7}" presName="Accent" presStyleLbl="bgShp" presStyleIdx="1" presStyleCnt="6"/>
      <dgm:spPr/>
    </dgm:pt>
    <dgm:pt modelId="{E80CDD35-97E2-45EA-9240-48382B292F97}" type="pres">
      <dgm:prSet presAssocID="{DCAEC63D-C992-4051-88C5-3D2A778C82B7}" presName="Child2" presStyleLbl="node1" presStyleIdx="1" presStyleCnt="6">
        <dgm:presLayoutVars>
          <dgm:chMax val="0"/>
          <dgm:chPref val="0"/>
          <dgm:bulletEnabled val="1"/>
        </dgm:presLayoutVars>
      </dgm:prSet>
      <dgm:spPr/>
    </dgm:pt>
    <dgm:pt modelId="{D935BD68-FA3F-4D44-A725-BA7980FB8621}" type="pres">
      <dgm:prSet presAssocID="{4D341B98-7822-45F3-835C-E982E33BF84A}" presName="Accent3" presStyleCnt="0"/>
      <dgm:spPr/>
    </dgm:pt>
    <dgm:pt modelId="{75362669-AA03-4A1C-9EAD-8B47E645D4E0}" type="pres">
      <dgm:prSet presAssocID="{4D341B98-7822-45F3-835C-E982E33BF84A}" presName="Accent" presStyleLbl="bgShp" presStyleIdx="2" presStyleCnt="6"/>
      <dgm:spPr/>
    </dgm:pt>
    <dgm:pt modelId="{51790E34-F919-4762-ABC8-BB5C5BEF858E}" type="pres">
      <dgm:prSet presAssocID="{4D341B98-7822-45F3-835C-E982E33BF84A}" presName="Child3" presStyleLbl="node1" presStyleIdx="2" presStyleCnt="6">
        <dgm:presLayoutVars>
          <dgm:chMax val="0"/>
          <dgm:chPref val="0"/>
          <dgm:bulletEnabled val="1"/>
        </dgm:presLayoutVars>
      </dgm:prSet>
      <dgm:spPr/>
    </dgm:pt>
    <dgm:pt modelId="{CF048FF2-85CC-4D29-B96F-04AA14F898D3}" type="pres">
      <dgm:prSet presAssocID="{EA61E30B-F74D-4EC2-8FAA-40CBE289994C}" presName="Accent4" presStyleCnt="0"/>
      <dgm:spPr/>
    </dgm:pt>
    <dgm:pt modelId="{7A1F16BD-65D7-4E21-B303-97C940D68C71}" type="pres">
      <dgm:prSet presAssocID="{EA61E30B-F74D-4EC2-8FAA-40CBE289994C}" presName="Accent" presStyleLbl="bgShp" presStyleIdx="3" presStyleCnt="6"/>
      <dgm:spPr/>
    </dgm:pt>
    <dgm:pt modelId="{A0D586DB-C227-49B9-803F-E03B955F5E89}" type="pres">
      <dgm:prSet presAssocID="{EA61E30B-F74D-4EC2-8FAA-40CBE289994C}" presName="Child4" presStyleLbl="node1" presStyleIdx="3" presStyleCnt="6">
        <dgm:presLayoutVars>
          <dgm:chMax val="0"/>
          <dgm:chPref val="0"/>
          <dgm:bulletEnabled val="1"/>
        </dgm:presLayoutVars>
      </dgm:prSet>
      <dgm:spPr/>
    </dgm:pt>
    <dgm:pt modelId="{7A8366D1-3EBC-45B1-ABE5-E97114B736A7}" type="pres">
      <dgm:prSet presAssocID="{74E5BD36-0DAD-4C5D-B2CA-BF07029A9052}" presName="Accent5" presStyleCnt="0"/>
      <dgm:spPr/>
    </dgm:pt>
    <dgm:pt modelId="{F7C6A698-4A25-4DB9-B2A0-5CA834F77F67}" type="pres">
      <dgm:prSet presAssocID="{74E5BD36-0DAD-4C5D-B2CA-BF07029A9052}" presName="Accent" presStyleLbl="bgShp" presStyleIdx="4" presStyleCnt="6"/>
      <dgm:spPr/>
    </dgm:pt>
    <dgm:pt modelId="{E461A10A-CFE1-4690-A4D0-18FFBF57CFB3}" type="pres">
      <dgm:prSet presAssocID="{74E5BD36-0DAD-4C5D-B2CA-BF07029A9052}" presName="Child5" presStyleLbl="node1" presStyleIdx="4" presStyleCnt="6">
        <dgm:presLayoutVars>
          <dgm:chMax val="0"/>
          <dgm:chPref val="0"/>
          <dgm:bulletEnabled val="1"/>
        </dgm:presLayoutVars>
      </dgm:prSet>
      <dgm:spPr/>
    </dgm:pt>
    <dgm:pt modelId="{767DB122-74AA-4508-97ED-2CA10C2C8130}" type="pres">
      <dgm:prSet presAssocID="{2B21842A-149B-4AF1-84F4-71CB432B7566}" presName="Accent6" presStyleCnt="0"/>
      <dgm:spPr/>
    </dgm:pt>
    <dgm:pt modelId="{72D094F6-D0DC-41E5-819F-F0A7A8D8F8B7}" type="pres">
      <dgm:prSet presAssocID="{2B21842A-149B-4AF1-84F4-71CB432B7566}" presName="Accent" presStyleLbl="bgShp" presStyleIdx="5" presStyleCnt="6"/>
      <dgm:spPr/>
    </dgm:pt>
    <dgm:pt modelId="{961193F4-2705-4387-8A2D-F021C9CE7419}" type="pres">
      <dgm:prSet presAssocID="{2B21842A-149B-4AF1-84F4-71CB432B7566}" presName="Child6" presStyleLbl="node1" presStyleIdx="5" presStyleCnt="6">
        <dgm:presLayoutVars>
          <dgm:chMax val="0"/>
          <dgm:chPref val="0"/>
          <dgm:bulletEnabled val="1"/>
        </dgm:presLayoutVars>
      </dgm:prSet>
      <dgm:spPr/>
    </dgm:pt>
  </dgm:ptLst>
  <dgm:cxnLst>
    <dgm:cxn modelId="{8FAC2315-A1F9-44A1-96A3-F744808367A3}" srcId="{5B1B41AD-8DEB-4298-B42F-108ED345C3F4}" destId="{2B21842A-149B-4AF1-84F4-71CB432B7566}" srcOrd="5" destOrd="0" parTransId="{C94D17AE-3FCE-41FB-AEFE-CC8EC0A18D33}" sibTransId="{486A8F3C-2998-409F-9BCA-922594B6DC40}"/>
    <dgm:cxn modelId="{7D30272C-AC41-40CF-B3CA-2717D9CC05B3}" srcId="{5B1B41AD-8DEB-4298-B42F-108ED345C3F4}" destId="{EA61E30B-F74D-4EC2-8FAA-40CBE289994C}" srcOrd="3" destOrd="0" parTransId="{98281517-DD41-4CCC-9B8E-523455D9760F}" sibTransId="{9EAEB194-8C9A-4B2B-91F4-BE13F358986D}"/>
    <dgm:cxn modelId="{A13A642F-2AB1-414E-BFDD-830C82788D4D}" type="presOf" srcId="{DCAEC63D-C992-4051-88C5-3D2A778C82B7}" destId="{E80CDD35-97E2-45EA-9240-48382B292F97}" srcOrd="0" destOrd="0" presId="urn:microsoft.com/office/officeart/2011/layout/HexagonRadial"/>
    <dgm:cxn modelId="{90A0E13F-841D-4EB3-A83D-A5B7A98B8DAC}" srcId="{5B1B41AD-8DEB-4298-B42F-108ED345C3F4}" destId="{4D341B98-7822-45F3-835C-E982E33BF84A}" srcOrd="2" destOrd="0" parTransId="{4BCA719A-029E-43B6-B019-29F173666DBF}" sibTransId="{67365D49-4818-4114-922A-7EF4FDFFBE8B}"/>
    <dgm:cxn modelId="{4018906B-DCA7-48C8-918F-B6AA6A1598CC}" type="presOf" srcId="{5946164A-64E1-4BD5-9AD1-9861325ADD3F}" destId="{2FC792E8-B2E7-49BD-BF94-663FEE194D02}" srcOrd="0" destOrd="0" presId="urn:microsoft.com/office/officeart/2011/layout/HexagonRadial"/>
    <dgm:cxn modelId="{54565176-D81A-4C43-8ABF-9D9E8DE3AD2C}" srcId="{35051562-0691-4B39-88C8-253D2077AF1A}" destId="{5B1B41AD-8DEB-4298-B42F-108ED345C3F4}" srcOrd="0" destOrd="0" parTransId="{8A02CE0C-538A-48FD-AB26-3221E243369C}" sibTransId="{E33459D2-7A5E-483C-88E1-99DD0A95E932}"/>
    <dgm:cxn modelId="{ABA60D87-FE31-49D3-A834-E0B55730D468}" srcId="{5B1B41AD-8DEB-4298-B42F-108ED345C3F4}" destId="{74E5BD36-0DAD-4C5D-B2CA-BF07029A9052}" srcOrd="4" destOrd="0" parTransId="{108E61C0-2F83-4FF4-A067-832C6BA6F772}" sibTransId="{886BE541-DAE4-4E4D-A54D-863EA1AA3D22}"/>
    <dgm:cxn modelId="{AD56058A-C17E-4535-B39E-B89CB2D19F57}" type="presOf" srcId="{4D341B98-7822-45F3-835C-E982E33BF84A}" destId="{51790E34-F919-4762-ABC8-BB5C5BEF858E}" srcOrd="0" destOrd="0" presId="urn:microsoft.com/office/officeart/2011/layout/HexagonRadial"/>
    <dgm:cxn modelId="{D946468C-F050-41EE-B90A-9621329EDA9A}" type="presOf" srcId="{74E5BD36-0DAD-4C5D-B2CA-BF07029A9052}" destId="{E461A10A-CFE1-4690-A4D0-18FFBF57CFB3}" srcOrd="0" destOrd="0" presId="urn:microsoft.com/office/officeart/2011/layout/HexagonRadial"/>
    <dgm:cxn modelId="{D2BE1995-D4FA-481D-8F45-93C207777D83}" srcId="{5B1B41AD-8DEB-4298-B42F-108ED345C3F4}" destId="{5946164A-64E1-4BD5-9AD1-9861325ADD3F}" srcOrd="0" destOrd="0" parTransId="{98C4F39D-4399-4A05-8C6B-A4DEABAC0BEC}" sibTransId="{AB24F6D7-B98F-47D9-A0F8-1BB6280BDD05}"/>
    <dgm:cxn modelId="{C556FEA8-0CD2-4B9E-B3B0-965410CB98D5}" type="presOf" srcId="{35051562-0691-4B39-88C8-253D2077AF1A}" destId="{1F63E842-0CEB-40FA-969B-065B8CDB7665}" srcOrd="0" destOrd="0" presId="urn:microsoft.com/office/officeart/2011/layout/HexagonRadial"/>
    <dgm:cxn modelId="{230BB4C0-3DDC-4DF0-A4E1-2C519F7A2DB1}" srcId="{5B1B41AD-8DEB-4298-B42F-108ED345C3F4}" destId="{DCAEC63D-C992-4051-88C5-3D2A778C82B7}" srcOrd="1" destOrd="0" parTransId="{B69ADDDA-62C7-4EBB-8002-50C263C78F8E}" sibTransId="{1D9A65B4-4629-4B0C-AD7F-987208EB343D}"/>
    <dgm:cxn modelId="{93A4B2DB-6541-4155-99B3-183475F155E8}" type="presOf" srcId="{5B1B41AD-8DEB-4298-B42F-108ED345C3F4}" destId="{B986BFB2-8AF5-4FAC-9630-96D55DBEF910}" srcOrd="0" destOrd="0" presId="urn:microsoft.com/office/officeart/2011/layout/HexagonRadial"/>
    <dgm:cxn modelId="{6F1CD1EC-4708-426C-AB14-FB86CBB57A53}" type="presOf" srcId="{2B21842A-149B-4AF1-84F4-71CB432B7566}" destId="{961193F4-2705-4387-8A2D-F021C9CE7419}" srcOrd="0" destOrd="0" presId="urn:microsoft.com/office/officeart/2011/layout/HexagonRadial"/>
    <dgm:cxn modelId="{2D7FBFF4-69BB-47CF-BB45-4E81037A0E49}" type="presOf" srcId="{EA61E30B-F74D-4EC2-8FAA-40CBE289994C}" destId="{A0D586DB-C227-49B9-803F-E03B955F5E89}" srcOrd="0" destOrd="0" presId="urn:microsoft.com/office/officeart/2011/layout/HexagonRadial"/>
    <dgm:cxn modelId="{44D4C444-C46F-4D36-A158-327C67AEA0DC}" type="presParOf" srcId="{1F63E842-0CEB-40FA-969B-065B8CDB7665}" destId="{B986BFB2-8AF5-4FAC-9630-96D55DBEF910}" srcOrd="0" destOrd="0" presId="urn:microsoft.com/office/officeart/2011/layout/HexagonRadial"/>
    <dgm:cxn modelId="{C3BCC3FE-6994-432C-81F2-D54C78BD2DAC}" type="presParOf" srcId="{1F63E842-0CEB-40FA-969B-065B8CDB7665}" destId="{D9998F2C-D863-4E35-80BB-A0A8C22CE581}" srcOrd="1" destOrd="0" presId="urn:microsoft.com/office/officeart/2011/layout/HexagonRadial"/>
    <dgm:cxn modelId="{63293949-EA4F-4DDF-A8A4-E0DA4EF94FED}" type="presParOf" srcId="{D9998F2C-D863-4E35-80BB-A0A8C22CE581}" destId="{F49C5E66-1818-465D-9DCD-FC82271D87CB}" srcOrd="0" destOrd="0" presId="urn:microsoft.com/office/officeart/2011/layout/HexagonRadial"/>
    <dgm:cxn modelId="{EC8BEED2-8A57-45AC-95BE-B49E9618F197}" type="presParOf" srcId="{1F63E842-0CEB-40FA-969B-065B8CDB7665}" destId="{2FC792E8-B2E7-49BD-BF94-663FEE194D02}" srcOrd="2" destOrd="0" presId="urn:microsoft.com/office/officeart/2011/layout/HexagonRadial"/>
    <dgm:cxn modelId="{1FEC9587-2BD3-4567-9CD3-DA0B2E84F65D}" type="presParOf" srcId="{1F63E842-0CEB-40FA-969B-065B8CDB7665}" destId="{DB53A502-4D4B-42C8-999B-6053F4287678}" srcOrd="3" destOrd="0" presId="urn:microsoft.com/office/officeart/2011/layout/HexagonRadial"/>
    <dgm:cxn modelId="{0B69EAB7-1F29-4248-BBC3-2B9548D03AFC}" type="presParOf" srcId="{DB53A502-4D4B-42C8-999B-6053F4287678}" destId="{E458DCB6-2F74-48F0-B6E9-53603961FC66}" srcOrd="0" destOrd="0" presId="urn:microsoft.com/office/officeart/2011/layout/HexagonRadial"/>
    <dgm:cxn modelId="{5652CCA0-5D1F-49B4-B075-34EA56169BC7}" type="presParOf" srcId="{1F63E842-0CEB-40FA-969B-065B8CDB7665}" destId="{E80CDD35-97E2-45EA-9240-48382B292F97}" srcOrd="4" destOrd="0" presId="urn:microsoft.com/office/officeart/2011/layout/HexagonRadial"/>
    <dgm:cxn modelId="{11165174-AC94-4814-94A7-1404DD4D2365}" type="presParOf" srcId="{1F63E842-0CEB-40FA-969B-065B8CDB7665}" destId="{D935BD68-FA3F-4D44-A725-BA7980FB8621}" srcOrd="5" destOrd="0" presId="urn:microsoft.com/office/officeart/2011/layout/HexagonRadial"/>
    <dgm:cxn modelId="{02D98D7C-D992-41B3-AF4B-F7E48514E621}" type="presParOf" srcId="{D935BD68-FA3F-4D44-A725-BA7980FB8621}" destId="{75362669-AA03-4A1C-9EAD-8B47E645D4E0}" srcOrd="0" destOrd="0" presId="urn:microsoft.com/office/officeart/2011/layout/HexagonRadial"/>
    <dgm:cxn modelId="{62AD747C-2667-4855-92C9-CDD040D9583D}" type="presParOf" srcId="{1F63E842-0CEB-40FA-969B-065B8CDB7665}" destId="{51790E34-F919-4762-ABC8-BB5C5BEF858E}" srcOrd="6" destOrd="0" presId="urn:microsoft.com/office/officeart/2011/layout/HexagonRadial"/>
    <dgm:cxn modelId="{E991EA5C-017B-47AB-9445-C27A8929FB37}" type="presParOf" srcId="{1F63E842-0CEB-40FA-969B-065B8CDB7665}" destId="{CF048FF2-85CC-4D29-B96F-04AA14F898D3}" srcOrd="7" destOrd="0" presId="urn:microsoft.com/office/officeart/2011/layout/HexagonRadial"/>
    <dgm:cxn modelId="{DFC12BE3-435F-4921-BA6B-F8A221D31B2F}" type="presParOf" srcId="{CF048FF2-85CC-4D29-B96F-04AA14F898D3}" destId="{7A1F16BD-65D7-4E21-B303-97C940D68C71}" srcOrd="0" destOrd="0" presId="urn:microsoft.com/office/officeart/2011/layout/HexagonRadial"/>
    <dgm:cxn modelId="{66E954E5-B4C9-4CC2-8C27-CA556E598502}" type="presParOf" srcId="{1F63E842-0CEB-40FA-969B-065B8CDB7665}" destId="{A0D586DB-C227-49B9-803F-E03B955F5E89}" srcOrd="8" destOrd="0" presId="urn:microsoft.com/office/officeart/2011/layout/HexagonRadial"/>
    <dgm:cxn modelId="{89D9F634-FA4C-4D5B-954B-17E3A3981F88}" type="presParOf" srcId="{1F63E842-0CEB-40FA-969B-065B8CDB7665}" destId="{7A8366D1-3EBC-45B1-ABE5-E97114B736A7}" srcOrd="9" destOrd="0" presId="urn:microsoft.com/office/officeart/2011/layout/HexagonRadial"/>
    <dgm:cxn modelId="{52B628A2-C4B7-4339-97CB-F5E722C483CA}" type="presParOf" srcId="{7A8366D1-3EBC-45B1-ABE5-E97114B736A7}" destId="{F7C6A698-4A25-4DB9-B2A0-5CA834F77F67}" srcOrd="0" destOrd="0" presId="urn:microsoft.com/office/officeart/2011/layout/HexagonRadial"/>
    <dgm:cxn modelId="{BEFA73D3-A624-4884-9905-678D7AB4A2D6}" type="presParOf" srcId="{1F63E842-0CEB-40FA-969B-065B8CDB7665}" destId="{E461A10A-CFE1-4690-A4D0-18FFBF57CFB3}" srcOrd="10" destOrd="0" presId="urn:microsoft.com/office/officeart/2011/layout/HexagonRadial"/>
    <dgm:cxn modelId="{BD761E9F-6DB1-4D8F-8E9E-BFFA3A49F887}" type="presParOf" srcId="{1F63E842-0CEB-40FA-969B-065B8CDB7665}" destId="{767DB122-74AA-4508-97ED-2CA10C2C8130}" srcOrd="11" destOrd="0" presId="urn:microsoft.com/office/officeart/2011/layout/HexagonRadial"/>
    <dgm:cxn modelId="{6CC65934-0C2D-4613-BC67-AB97FFB83953}" type="presParOf" srcId="{767DB122-74AA-4508-97ED-2CA10C2C8130}" destId="{72D094F6-D0DC-41E5-819F-F0A7A8D8F8B7}" srcOrd="0" destOrd="0" presId="urn:microsoft.com/office/officeart/2011/layout/HexagonRadial"/>
    <dgm:cxn modelId="{B5C84403-E870-4E13-9194-1A3D4EC05832}" type="presParOf" srcId="{1F63E842-0CEB-40FA-969B-065B8CDB7665}" destId="{961193F4-2705-4387-8A2D-F021C9CE7419}" srcOrd="12" destOrd="0" presId="urn:microsoft.com/office/officeart/2011/layout/HexagonRadial"/>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86BFB2-8AF5-4FAC-9630-96D55DBEF910}">
      <dsp:nvSpPr>
        <dsp:cNvPr id="0" name=""/>
        <dsp:cNvSpPr/>
      </dsp:nvSpPr>
      <dsp:spPr>
        <a:xfrm>
          <a:off x="2582276" y="1415930"/>
          <a:ext cx="1799708" cy="1556820"/>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t>Core Values</a:t>
          </a:r>
        </a:p>
      </dsp:txBody>
      <dsp:txXfrm>
        <a:off x="2880513" y="1673917"/>
        <a:ext cx="1203234" cy="1040846"/>
      </dsp:txXfrm>
    </dsp:sp>
    <dsp:sp modelId="{E458DCB6-2F74-48F0-B6E9-53603961FC66}">
      <dsp:nvSpPr>
        <dsp:cNvPr id="0" name=""/>
        <dsp:cNvSpPr/>
      </dsp:nvSpPr>
      <dsp:spPr>
        <a:xfrm>
          <a:off x="3709239" y="671096"/>
          <a:ext cx="679024" cy="585069"/>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FC792E8-B2E7-49BD-BF94-663FEE194D02}">
      <dsp:nvSpPr>
        <dsp:cNvPr id="0" name=""/>
        <dsp:cNvSpPr/>
      </dsp:nvSpPr>
      <dsp:spPr>
        <a:xfrm>
          <a:off x="2748055" y="0"/>
          <a:ext cx="1474848" cy="1275917"/>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Creative arts and expression</a:t>
          </a:r>
        </a:p>
      </dsp:txBody>
      <dsp:txXfrm>
        <a:off x="2992469" y="211447"/>
        <a:ext cx="986020" cy="853023"/>
      </dsp:txXfrm>
    </dsp:sp>
    <dsp:sp modelId="{75362669-AA03-4A1C-9EAD-8B47E645D4E0}">
      <dsp:nvSpPr>
        <dsp:cNvPr id="0" name=""/>
        <dsp:cNvSpPr/>
      </dsp:nvSpPr>
      <dsp:spPr>
        <a:xfrm>
          <a:off x="4501714" y="1764865"/>
          <a:ext cx="679024" cy="585069"/>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80CDD35-97E2-45EA-9240-48382B292F97}">
      <dsp:nvSpPr>
        <dsp:cNvPr id="0" name=""/>
        <dsp:cNvSpPr/>
      </dsp:nvSpPr>
      <dsp:spPr>
        <a:xfrm>
          <a:off x="4100662" y="784774"/>
          <a:ext cx="1474848" cy="1275917"/>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Mental and Physical Health</a:t>
          </a:r>
        </a:p>
      </dsp:txBody>
      <dsp:txXfrm>
        <a:off x="4345076" y="996221"/>
        <a:ext cx="986020" cy="853023"/>
      </dsp:txXfrm>
    </dsp:sp>
    <dsp:sp modelId="{7A1F16BD-65D7-4E21-B303-97C940D68C71}">
      <dsp:nvSpPr>
        <dsp:cNvPr id="0" name=""/>
        <dsp:cNvSpPr/>
      </dsp:nvSpPr>
      <dsp:spPr>
        <a:xfrm>
          <a:off x="3951210" y="2999524"/>
          <a:ext cx="679024" cy="585069"/>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1790E34-F919-4762-ABC8-BB5C5BEF858E}">
      <dsp:nvSpPr>
        <dsp:cNvPr id="0" name=""/>
        <dsp:cNvSpPr/>
      </dsp:nvSpPr>
      <dsp:spPr>
        <a:xfrm>
          <a:off x="4100662" y="2327550"/>
          <a:ext cx="1474848" cy="1275917"/>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Key Relationships with others</a:t>
          </a:r>
        </a:p>
      </dsp:txBody>
      <dsp:txXfrm>
        <a:off x="4345076" y="2538997"/>
        <a:ext cx="986020" cy="853023"/>
      </dsp:txXfrm>
    </dsp:sp>
    <dsp:sp modelId="{F7C6A698-4A25-4DB9-B2A0-5CA834F77F67}">
      <dsp:nvSpPr>
        <dsp:cNvPr id="0" name=""/>
        <dsp:cNvSpPr/>
      </dsp:nvSpPr>
      <dsp:spPr>
        <a:xfrm>
          <a:off x="2585625" y="3127686"/>
          <a:ext cx="679024" cy="585069"/>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0D586DB-C227-49B9-803F-E03B955F5E89}">
      <dsp:nvSpPr>
        <dsp:cNvPr id="0" name=""/>
        <dsp:cNvSpPr/>
      </dsp:nvSpPr>
      <dsp:spPr>
        <a:xfrm>
          <a:off x="2748055" y="3113202"/>
          <a:ext cx="1474848" cy="1275917"/>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Work / Career / Role (Learning and Development)</a:t>
          </a:r>
        </a:p>
      </dsp:txBody>
      <dsp:txXfrm>
        <a:off x="2992469" y="3324649"/>
        <a:ext cx="986020" cy="853023"/>
      </dsp:txXfrm>
    </dsp:sp>
    <dsp:sp modelId="{72D094F6-D0DC-41E5-819F-F0A7A8D8F8B7}">
      <dsp:nvSpPr>
        <dsp:cNvPr id="0" name=""/>
        <dsp:cNvSpPr/>
      </dsp:nvSpPr>
      <dsp:spPr>
        <a:xfrm>
          <a:off x="1780173" y="2034357"/>
          <a:ext cx="679024" cy="585069"/>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461A10A-CFE1-4690-A4D0-18FFBF57CFB3}">
      <dsp:nvSpPr>
        <dsp:cNvPr id="0" name=""/>
        <dsp:cNvSpPr/>
      </dsp:nvSpPr>
      <dsp:spPr>
        <a:xfrm>
          <a:off x="1389168" y="2328428"/>
          <a:ext cx="1474848" cy="1275917"/>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Spirituality / Faith / Mindfulness and Wellbeing</a:t>
          </a:r>
        </a:p>
      </dsp:txBody>
      <dsp:txXfrm>
        <a:off x="1633582" y="2539875"/>
        <a:ext cx="986020" cy="853023"/>
      </dsp:txXfrm>
    </dsp:sp>
    <dsp:sp modelId="{961193F4-2705-4387-8A2D-F021C9CE7419}">
      <dsp:nvSpPr>
        <dsp:cNvPr id="0" name=""/>
        <dsp:cNvSpPr/>
      </dsp:nvSpPr>
      <dsp:spPr>
        <a:xfrm>
          <a:off x="1389168" y="783019"/>
          <a:ext cx="1474848" cy="1275917"/>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Future self; </a:t>
          </a:r>
        </a:p>
        <a:p>
          <a:pPr marL="0" lvl="0" indent="0" algn="ctr" defTabSz="533400">
            <a:lnSpc>
              <a:spcPct val="90000"/>
            </a:lnSpc>
            <a:spcBef>
              <a:spcPct val="0"/>
            </a:spcBef>
            <a:spcAft>
              <a:spcPct val="35000"/>
            </a:spcAft>
            <a:buNone/>
          </a:pPr>
          <a:r>
            <a:rPr lang="en-GB" sz="1200" kern="1200"/>
            <a:t>Roles and Ambitions</a:t>
          </a:r>
        </a:p>
      </dsp:txBody>
      <dsp:txXfrm>
        <a:off x="1633582" y="994466"/>
        <a:ext cx="986020" cy="853023"/>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Gill</dc:creator>
  <cp:keywords/>
  <dc:description/>
  <cp:lastModifiedBy>Robbie Gill</cp:lastModifiedBy>
  <cp:revision>3</cp:revision>
  <dcterms:created xsi:type="dcterms:W3CDTF">2024-08-12T11:40:00Z</dcterms:created>
  <dcterms:modified xsi:type="dcterms:W3CDTF">2024-08-12T14:08:00Z</dcterms:modified>
</cp:coreProperties>
</file>